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F06" w:rsidRPr="00285FA9" w:rsidRDefault="00330F06" w:rsidP="00330F06">
      <w:pPr>
        <w:spacing w:after="200" w:line="276" w:lineRule="auto"/>
        <w:jc w:val="center"/>
        <w:rPr>
          <w:rFonts w:ascii="Bookman Old Style" w:eastAsia="Calibri" w:hAnsi="Bookman Old Style"/>
          <w:b/>
          <w:i/>
          <w:szCs w:val="28"/>
          <w:highlight w:val="green"/>
          <w:u w:val="single"/>
        </w:rPr>
      </w:pPr>
      <w:r w:rsidRPr="00285FA9">
        <w:rPr>
          <w:rFonts w:ascii="Bookman Old Style" w:eastAsia="Calibri" w:hAnsi="Bookman Old Style"/>
          <w:b/>
          <w:i/>
          <w:szCs w:val="28"/>
          <w:highlight w:val="green"/>
          <w:u w:val="single"/>
        </w:rPr>
        <w:t>PLEASE READ COMPLETELY</w:t>
      </w:r>
    </w:p>
    <w:p w:rsidR="00330F06" w:rsidRPr="00285FA9" w:rsidRDefault="00330F06" w:rsidP="00330F06">
      <w:pPr>
        <w:spacing w:after="200" w:line="276" w:lineRule="auto"/>
        <w:rPr>
          <w:rFonts w:ascii="Bookman Old Style" w:eastAsia="Calibri" w:hAnsi="Bookman Old Style"/>
          <w:b/>
          <w:szCs w:val="28"/>
          <w:u w:val="single"/>
        </w:rPr>
      </w:pPr>
      <w:r w:rsidRPr="00285FA9">
        <w:rPr>
          <w:rFonts w:ascii="Bookman Old Style" w:eastAsia="Calibri" w:hAnsi="Bookman Old Style"/>
          <w:b/>
          <w:szCs w:val="28"/>
          <w:u w:val="single"/>
        </w:rPr>
        <w:t xml:space="preserve">In order to complete your </w:t>
      </w:r>
      <w:r>
        <w:rPr>
          <w:rFonts w:ascii="Bookman Old Style" w:eastAsia="Calibri" w:hAnsi="Bookman Old Style"/>
          <w:b/>
          <w:szCs w:val="28"/>
          <w:u w:val="single"/>
        </w:rPr>
        <w:t>Written Report</w:t>
      </w:r>
      <w:r w:rsidRPr="00285FA9">
        <w:rPr>
          <w:rFonts w:ascii="Bookman Old Style" w:eastAsia="Calibri" w:hAnsi="Bookman Old Style"/>
          <w:b/>
          <w:szCs w:val="28"/>
          <w:u w:val="single"/>
        </w:rPr>
        <w:t xml:space="preserve">, the following </w:t>
      </w:r>
      <w:r w:rsidRPr="00330F06">
        <w:rPr>
          <w:rFonts w:ascii="Bookman Old Style" w:eastAsia="Calibri" w:hAnsi="Bookman Old Style"/>
          <w:b/>
          <w:szCs w:val="28"/>
          <w:u w:val="single"/>
        </w:rPr>
        <w:t>3</w:t>
      </w:r>
      <w:r w:rsidRPr="00285FA9">
        <w:rPr>
          <w:rFonts w:ascii="Bookman Old Style" w:eastAsia="Calibri" w:hAnsi="Bookman Old Style"/>
          <w:b/>
          <w:szCs w:val="28"/>
          <w:u w:val="single"/>
        </w:rPr>
        <w:t xml:space="preserve"> STEPS are required</w:t>
      </w:r>
    </w:p>
    <w:p w:rsidR="00330F06" w:rsidRPr="00285FA9" w:rsidRDefault="00330F06" w:rsidP="00330F06">
      <w:pPr>
        <w:numPr>
          <w:ilvl w:val="0"/>
          <w:numId w:val="3"/>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Research and locate a recent case, event, or episode involving an </w:t>
      </w:r>
      <w:r w:rsidRPr="00285FA9">
        <w:rPr>
          <w:rFonts w:ascii="Bookman Old Style" w:eastAsia="Calibri" w:hAnsi="Bookman Old Style"/>
          <w:b/>
          <w:szCs w:val="28"/>
          <w:u w:val="single"/>
        </w:rPr>
        <w:t>ETHICS VIOLATION</w:t>
      </w:r>
      <w:r w:rsidRPr="00285FA9">
        <w:rPr>
          <w:rFonts w:ascii="Bookman Old Style" w:eastAsia="Calibri" w:hAnsi="Bookman Old Style"/>
          <w:b/>
          <w:i/>
          <w:szCs w:val="28"/>
        </w:rPr>
        <w:t xml:space="preserve"> in </w:t>
      </w:r>
      <w:r w:rsidRPr="00330F06">
        <w:rPr>
          <w:rFonts w:ascii="Bookman Old Style" w:eastAsia="Calibri" w:hAnsi="Bookman Old Style"/>
          <w:b/>
          <w:szCs w:val="28"/>
          <w:highlight w:val="yellow"/>
          <w:u w:val="single"/>
        </w:rPr>
        <w:t>ONE</w:t>
      </w:r>
      <w:r w:rsidRPr="00285FA9">
        <w:rPr>
          <w:rFonts w:ascii="Bookman Old Style" w:eastAsia="Calibri" w:hAnsi="Bookman Old Style"/>
          <w:b/>
          <w:i/>
          <w:szCs w:val="28"/>
        </w:rPr>
        <w:t xml:space="preserve"> of the following 5 areas:</w:t>
      </w:r>
    </w:p>
    <w:p w:rsidR="00330F06" w:rsidRPr="00285FA9" w:rsidRDefault="00330F06" w:rsidP="00330F06">
      <w:pPr>
        <w:numPr>
          <w:ilvl w:val="1"/>
          <w:numId w:val="3"/>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     Law Enforcement</w:t>
      </w:r>
    </w:p>
    <w:p w:rsidR="00330F06" w:rsidRPr="00285FA9" w:rsidRDefault="00330F06" w:rsidP="00330F06">
      <w:pPr>
        <w:numPr>
          <w:ilvl w:val="1"/>
          <w:numId w:val="3"/>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     Courts/Prosecutors</w:t>
      </w:r>
    </w:p>
    <w:p w:rsidR="00330F06" w:rsidRPr="00285FA9" w:rsidRDefault="00330F06" w:rsidP="00330F06">
      <w:pPr>
        <w:numPr>
          <w:ilvl w:val="1"/>
          <w:numId w:val="3"/>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     Corrections</w:t>
      </w:r>
    </w:p>
    <w:p w:rsidR="00330F06" w:rsidRPr="00285FA9" w:rsidRDefault="00330F06" w:rsidP="00330F06">
      <w:pPr>
        <w:numPr>
          <w:ilvl w:val="1"/>
          <w:numId w:val="3"/>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     The Intelligence Community</w:t>
      </w:r>
    </w:p>
    <w:p w:rsidR="00330F06" w:rsidRPr="00285FA9" w:rsidRDefault="00330F06" w:rsidP="00330F06">
      <w:pPr>
        <w:numPr>
          <w:ilvl w:val="1"/>
          <w:numId w:val="3"/>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     The Legislature (Federal, State, or Local)</w:t>
      </w:r>
    </w:p>
    <w:p w:rsidR="00330F06" w:rsidRDefault="00004679" w:rsidP="00330F06">
      <w:pPr>
        <w:numPr>
          <w:ilvl w:val="0"/>
          <w:numId w:val="3"/>
        </w:numPr>
        <w:spacing w:after="200" w:line="276" w:lineRule="auto"/>
        <w:rPr>
          <w:rFonts w:ascii="Bookman Old Style" w:eastAsia="Calibri" w:hAnsi="Bookman Old Style"/>
          <w:b/>
          <w:i/>
          <w:szCs w:val="28"/>
        </w:rPr>
      </w:pPr>
      <w:r w:rsidRPr="00004679">
        <w:rPr>
          <w:rFonts w:ascii="Bookman Old Style" w:eastAsia="Calibri" w:hAnsi="Bookman Old Style"/>
          <w:b/>
          <w:i/>
          <w:szCs w:val="28"/>
        </w:rPr>
        <w:t>I</w:t>
      </w:r>
      <w:r w:rsidR="00330F06" w:rsidRPr="00285FA9">
        <w:rPr>
          <w:rFonts w:ascii="Bookman Old Style" w:eastAsia="Calibri" w:hAnsi="Bookman Old Style"/>
          <w:b/>
          <w:i/>
          <w:szCs w:val="28"/>
        </w:rPr>
        <w:t xml:space="preserve">n </w:t>
      </w:r>
      <w:r w:rsidRPr="00004679">
        <w:rPr>
          <w:rFonts w:ascii="Bookman Old Style" w:eastAsia="Calibri" w:hAnsi="Bookman Old Style"/>
          <w:b/>
          <w:i/>
          <w:szCs w:val="28"/>
          <w:highlight w:val="yellow"/>
        </w:rPr>
        <w:t xml:space="preserve">NO </w:t>
      </w:r>
      <w:r w:rsidR="00955C49">
        <w:rPr>
          <w:rFonts w:ascii="Bookman Old Style" w:eastAsia="Calibri" w:hAnsi="Bookman Old Style"/>
          <w:b/>
          <w:i/>
          <w:szCs w:val="28"/>
          <w:highlight w:val="yellow"/>
        </w:rPr>
        <w:t xml:space="preserve">MORE </w:t>
      </w:r>
      <w:r w:rsidRPr="00004679">
        <w:rPr>
          <w:rFonts w:ascii="Bookman Old Style" w:eastAsia="Calibri" w:hAnsi="Bookman Old Style"/>
          <w:b/>
          <w:i/>
          <w:szCs w:val="28"/>
          <w:highlight w:val="yellow"/>
        </w:rPr>
        <w:t>THAN 500 WORDS</w:t>
      </w:r>
      <w:r w:rsidRPr="00004679">
        <w:rPr>
          <w:rFonts w:ascii="Bookman Old Style" w:eastAsia="Calibri" w:hAnsi="Bookman Old Style"/>
          <w:b/>
          <w:i/>
          <w:szCs w:val="28"/>
        </w:rPr>
        <w:t xml:space="preserve">, </w:t>
      </w:r>
      <w:r w:rsidR="00330F06" w:rsidRPr="00285FA9">
        <w:rPr>
          <w:rFonts w:ascii="Bookman Old Style" w:eastAsia="Calibri" w:hAnsi="Bookman Old Style"/>
          <w:b/>
          <w:i/>
          <w:szCs w:val="28"/>
        </w:rPr>
        <w:t>explain the case, event, or episode</w:t>
      </w:r>
      <w:r w:rsidRPr="00004679">
        <w:rPr>
          <w:rFonts w:ascii="Bookman Old Style" w:eastAsia="Calibri" w:hAnsi="Bookman Old Style"/>
          <w:b/>
          <w:i/>
          <w:szCs w:val="28"/>
        </w:rPr>
        <w:t xml:space="preserve"> and ide</w:t>
      </w:r>
      <w:r w:rsidR="00330F06" w:rsidRPr="00285FA9">
        <w:rPr>
          <w:rFonts w:ascii="Bookman Old Style" w:eastAsia="Calibri" w:hAnsi="Bookman Old Style"/>
          <w:b/>
          <w:i/>
          <w:szCs w:val="28"/>
        </w:rPr>
        <w:t>ntify and explain the Ethical Issue and the Ethical Dilemma.</w:t>
      </w:r>
    </w:p>
    <w:p w:rsidR="00330F06" w:rsidRPr="00004679" w:rsidRDefault="00330F06" w:rsidP="00004679">
      <w:pPr>
        <w:pStyle w:val="ListParagraph"/>
        <w:numPr>
          <w:ilvl w:val="0"/>
          <w:numId w:val="3"/>
        </w:numPr>
        <w:spacing w:after="200" w:line="276" w:lineRule="auto"/>
        <w:rPr>
          <w:rFonts w:ascii="Bookman Old Style" w:eastAsia="Calibri" w:hAnsi="Bookman Old Style"/>
          <w:b/>
          <w:i/>
          <w:szCs w:val="28"/>
        </w:rPr>
      </w:pPr>
      <w:r w:rsidRPr="00004679">
        <w:rPr>
          <w:rFonts w:ascii="Bookman Old Style" w:eastAsia="Calibri" w:hAnsi="Bookman Old Style"/>
          <w:b/>
          <w:i/>
          <w:szCs w:val="28"/>
        </w:rPr>
        <w:t xml:space="preserve">With </w:t>
      </w:r>
      <w:r w:rsidRPr="00004679">
        <w:rPr>
          <w:rFonts w:ascii="Bookman Old Style" w:eastAsia="Calibri" w:hAnsi="Bookman Old Style"/>
          <w:b/>
          <w:i/>
          <w:color w:val="FF0000"/>
          <w:szCs w:val="28"/>
          <w:u w:val="single"/>
        </w:rPr>
        <w:t>SUBSTANTIVE</w:t>
      </w:r>
      <w:r w:rsidRPr="00004679">
        <w:rPr>
          <w:rFonts w:ascii="Bookman Old Style" w:eastAsia="Calibri" w:hAnsi="Bookman Old Style"/>
          <w:b/>
          <w:i/>
          <w:szCs w:val="28"/>
        </w:rPr>
        <w:t xml:space="preserve"> commentary and in </w:t>
      </w:r>
      <w:r w:rsidRPr="00004679">
        <w:rPr>
          <w:rFonts w:ascii="Bookman Old Style" w:eastAsia="Calibri" w:hAnsi="Bookman Old Style"/>
          <w:b/>
          <w:i/>
          <w:szCs w:val="28"/>
          <w:highlight w:val="yellow"/>
        </w:rPr>
        <w:t>NO LESS THAN 500 WORDS,</w:t>
      </w:r>
      <w:r w:rsidRPr="00004679">
        <w:rPr>
          <w:rFonts w:ascii="Bookman Old Style" w:eastAsia="Calibri" w:hAnsi="Bookman Old Style"/>
          <w:b/>
          <w:i/>
          <w:szCs w:val="28"/>
        </w:rPr>
        <w:t xml:space="preserve"> provide and support your resolution to the ethical dilemma.  Word counts will be verified.  </w:t>
      </w:r>
    </w:p>
    <w:p w:rsidR="00330F06" w:rsidRPr="00285FA9" w:rsidRDefault="00330F06" w:rsidP="00330F06">
      <w:pPr>
        <w:spacing w:after="200" w:line="276" w:lineRule="auto"/>
        <w:jc w:val="center"/>
        <w:rPr>
          <w:rFonts w:ascii="Bookman Old Style" w:eastAsia="Calibri" w:hAnsi="Bookman Old Style"/>
          <w:b/>
          <w:color w:val="FF0000"/>
          <w:szCs w:val="28"/>
          <w:u w:val="single"/>
        </w:rPr>
      </w:pPr>
      <w:r w:rsidRPr="00330F06">
        <w:rPr>
          <w:rFonts w:ascii="Bookman Old Style" w:eastAsia="Calibri" w:hAnsi="Bookman Old Style"/>
          <w:b/>
          <w:color w:val="FF0000"/>
          <w:szCs w:val="28"/>
          <w:u w:val="single"/>
        </w:rPr>
        <w:t>SUBSTANTIVE COMMENTARY:</w:t>
      </w:r>
    </w:p>
    <w:p w:rsidR="00330F06" w:rsidRPr="00285FA9" w:rsidRDefault="00330F06" w:rsidP="00330F06">
      <w:p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Essentials of effective, substantive, academic reports and written communication include: </w:t>
      </w:r>
    </w:p>
    <w:p w:rsidR="00330F06" w:rsidRPr="00285FA9" w:rsidRDefault="00330F06" w:rsidP="00330F06">
      <w:pPr>
        <w:numPr>
          <w:ilvl w:val="0"/>
          <w:numId w:val="4"/>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Accuracy, </w:t>
      </w:r>
    </w:p>
    <w:p w:rsidR="00330F06" w:rsidRPr="00285FA9" w:rsidRDefault="00330F06" w:rsidP="00330F06">
      <w:pPr>
        <w:numPr>
          <w:ilvl w:val="0"/>
          <w:numId w:val="4"/>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Reasoning, </w:t>
      </w:r>
    </w:p>
    <w:p w:rsidR="00330F06" w:rsidRPr="00285FA9" w:rsidRDefault="00330F06" w:rsidP="00330F06">
      <w:pPr>
        <w:numPr>
          <w:ilvl w:val="0"/>
          <w:numId w:val="4"/>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Adequacy of Evidence,</w:t>
      </w:r>
    </w:p>
    <w:p w:rsidR="00330F06" w:rsidRPr="00285FA9" w:rsidRDefault="00330F06" w:rsidP="00330F06">
      <w:pPr>
        <w:numPr>
          <w:ilvl w:val="0"/>
          <w:numId w:val="4"/>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Good Sense, </w:t>
      </w:r>
    </w:p>
    <w:p w:rsidR="00330F06" w:rsidRPr="00285FA9" w:rsidRDefault="00330F06" w:rsidP="00330F06">
      <w:pPr>
        <w:numPr>
          <w:ilvl w:val="0"/>
          <w:numId w:val="4"/>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Convincing Argument, </w:t>
      </w:r>
    </w:p>
    <w:p w:rsidR="00330F06" w:rsidRPr="00285FA9" w:rsidRDefault="00330F06" w:rsidP="00330F06">
      <w:pPr>
        <w:numPr>
          <w:ilvl w:val="0"/>
          <w:numId w:val="4"/>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Meaningful Organization, </w:t>
      </w:r>
    </w:p>
    <w:p w:rsidR="00330F06" w:rsidRPr="00285FA9" w:rsidRDefault="00330F06" w:rsidP="00330F06">
      <w:pPr>
        <w:numPr>
          <w:ilvl w:val="0"/>
          <w:numId w:val="4"/>
        </w:numPr>
        <w:spacing w:after="200" w:line="276" w:lineRule="auto"/>
        <w:rPr>
          <w:rFonts w:ascii="Bookman Old Style" w:eastAsia="Calibri" w:hAnsi="Bookman Old Style"/>
          <w:b/>
          <w:i/>
          <w:szCs w:val="28"/>
        </w:rPr>
      </w:pPr>
      <w:r w:rsidRPr="00285FA9">
        <w:rPr>
          <w:rFonts w:ascii="Bookman Old Style" w:eastAsia="Calibri" w:hAnsi="Bookman Old Style"/>
          <w:b/>
          <w:i/>
          <w:szCs w:val="28"/>
        </w:rPr>
        <w:t xml:space="preserve">Clarity, and </w:t>
      </w:r>
    </w:p>
    <w:p w:rsidR="00330F06" w:rsidRPr="00330F06" w:rsidRDefault="00330F06" w:rsidP="00330F06">
      <w:pPr>
        <w:numPr>
          <w:ilvl w:val="0"/>
          <w:numId w:val="4"/>
        </w:numPr>
        <w:spacing w:after="200" w:line="276" w:lineRule="auto"/>
        <w:rPr>
          <w:sz w:val="28"/>
          <w:szCs w:val="28"/>
        </w:rPr>
      </w:pPr>
      <w:r w:rsidRPr="00285FA9">
        <w:rPr>
          <w:rFonts w:ascii="Bookman Old Style" w:eastAsia="Calibri" w:hAnsi="Bookman Old Style"/>
          <w:b/>
          <w:i/>
          <w:szCs w:val="28"/>
        </w:rPr>
        <w:t>Veracity</w:t>
      </w:r>
    </w:p>
    <w:p w:rsidR="00C036FC" w:rsidRPr="00475D39" w:rsidRDefault="00C036FC" w:rsidP="003F537A">
      <w:pPr>
        <w:spacing w:line="276" w:lineRule="auto"/>
        <w:jc w:val="center"/>
        <w:rPr>
          <w:rFonts w:ascii="Bookman Old Style" w:hAnsi="Bookman Old Style"/>
          <w:b/>
          <w:i/>
          <w:u w:val="single"/>
        </w:rPr>
      </w:pPr>
      <w:r w:rsidRPr="00475D39">
        <w:rPr>
          <w:rFonts w:ascii="Bookman Old Style" w:hAnsi="Bookman Old Style"/>
          <w:b/>
          <w:i/>
          <w:u w:val="single"/>
        </w:rPr>
        <w:lastRenderedPageBreak/>
        <w:t>Written Report</w:t>
      </w:r>
    </w:p>
    <w:p w:rsidR="00C036FC" w:rsidRPr="00475D39" w:rsidRDefault="00C036FC" w:rsidP="00C036FC">
      <w:pPr>
        <w:spacing w:line="276" w:lineRule="auto"/>
        <w:rPr>
          <w:rFonts w:ascii="Bookman Old Style" w:hAnsi="Bookman Old Style"/>
          <w:u w:val="single"/>
        </w:rPr>
      </w:pPr>
    </w:p>
    <w:p w:rsidR="00C036FC" w:rsidRPr="00475D39" w:rsidRDefault="00C036FC" w:rsidP="00C036FC">
      <w:pPr>
        <w:spacing w:after="200" w:line="276" w:lineRule="auto"/>
        <w:rPr>
          <w:rFonts w:ascii="Bookman Old Style" w:hAnsi="Bookman Old Style"/>
        </w:rPr>
      </w:pPr>
      <w:r w:rsidRPr="00475D39">
        <w:rPr>
          <w:rFonts w:ascii="Bookman Old Style" w:hAnsi="Bookman Old Style"/>
        </w:rPr>
        <w:t xml:space="preserve">The </w:t>
      </w:r>
      <w:r w:rsidR="002C62D0">
        <w:rPr>
          <w:rFonts w:ascii="Bookman Old Style" w:hAnsi="Bookman Old Style"/>
        </w:rPr>
        <w:t xml:space="preserve">entire </w:t>
      </w:r>
      <w:r w:rsidRPr="00475D39">
        <w:rPr>
          <w:rFonts w:ascii="Bookman Old Style" w:hAnsi="Bookman Old Style"/>
        </w:rPr>
        <w:t xml:space="preserve">report shall contain a </w:t>
      </w:r>
      <w:r w:rsidR="00F37D98" w:rsidRPr="00F37D98">
        <w:rPr>
          <w:rFonts w:ascii="Bookman Old Style" w:hAnsi="Bookman Old Style"/>
          <w:b/>
          <w:i/>
          <w:u w:val="single"/>
        </w:rPr>
        <w:t xml:space="preserve">MINIMUM </w:t>
      </w:r>
      <w:r w:rsidRPr="00475D39">
        <w:rPr>
          <w:rFonts w:ascii="Bookman Old Style" w:hAnsi="Bookman Old Style"/>
        </w:rPr>
        <w:t xml:space="preserve">of 1,000 words, </w:t>
      </w:r>
      <w:r w:rsidRPr="00475D39">
        <w:rPr>
          <w:rFonts w:ascii="Bookman Old Style" w:hAnsi="Bookman Old Style"/>
          <w:b/>
          <w:i/>
          <w:u w:val="single"/>
        </w:rPr>
        <w:t>NOT</w:t>
      </w:r>
      <w:r w:rsidRPr="00475D39">
        <w:rPr>
          <w:rFonts w:ascii="Bookman Old Style" w:hAnsi="Bookman Old Style"/>
        </w:rPr>
        <w:t xml:space="preserve"> including the cover page, abstract, and reference page and </w:t>
      </w:r>
      <w:r w:rsidRPr="00475D39">
        <w:rPr>
          <w:rFonts w:ascii="Bookman Old Style" w:hAnsi="Bookman Old Style"/>
          <w:b/>
          <w:i/>
          <w:u w:val="single"/>
        </w:rPr>
        <w:t>shall comply</w:t>
      </w:r>
      <w:r w:rsidRPr="00475D39">
        <w:rPr>
          <w:rFonts w:ascii="Bookman Old Style" w:hAnsi="Bookman Old Style"/>
        </w:rPr>
        <w:t xml:space="preserve"> with the APA writing style for paper format, abstract, </w:t>
      </w:r>
      <w:r w:rsidR="00F37D98">
        <w:rPr>
          <w:rFonts w:ascii="Bookman Old Style" w:hAnsi="Bookman Old Style"/>
        </w:rPr>
        <w:t xml:space="preserve">pagination, </w:t>
      </w:r>
      <w:r w:rsidRPr="00475D39">
        <w:rPr>
          <w:rFonts w:ascii="Bookman Old Style" w:hAnsi="Bookman Old Style"/>
        </w:rPr>
        <w:t xml:space="preserve">cover page, citations, headings, and references.  The link to the required APA formatting style is: </w:t>
      </w:r>
      <w:hyperlink r:id="rId8" w:history="1">
        <w:r w:rsidRPr="00475D39">
          <w:rPr>
            <w:rFonts w:ascii="Bookman Old Style" w:hAnsi="Bookman Old Style"/>
            <w:b/>
            <w:color w:val="0000FF"/>
            <w:u w:val="single"/>
          </w:rPr>
          <w:t>www.apastyle.org</w:t>
        </w:r>
      </w:hyperlink>
      <w:r w:rsidRPr="00475D39">
        <w:rPr>
          <w:rFonts w:ascii="Bookman Old Style" w:hAnsi="Bookman Old Style"/>
        </w:rPr>
        <w:t xml:space="preserve">.  Go to “Learning APA Style” and to the free tutorial, “The Basics of APA Style.”  While current events and media sources will likely be major contributors to class discussions, students will be required to use no less than three (3) </w:t>
      </w:r>
      <w:r w:rsidRPr="00475D39">
        <w:rPr>
          <w:rFonts w:ascii="Bookman Old Style" w:hAnsi="Bookman Old Style"/>
          <w:b/>
          <w:i/>
          <w:u w:val="single"/>
        </w:rPr>
        <w:t>academic</w:t>
      </w:r>
      <w:r w:rsidRPr="00475D39">
        <w:rPr>
          <w:rFonts w:ascii="Bookman Old Style" w:hAnsi="Bookman Old Style"/>
        </w:rPr>
        <w:t xml:space="preserve"> resources for the written report.  Wikipedia and other non-academic references </w:t>
      </w:r>
      <w:r w:rsidRPr="00475D39">
        <w:rPr>
          <w:rFonts w:ascii="Bookman Old Style" w:hAnsi="Bookman Old Style"/>
          <w:b/>
          <w:i/>
          <w:u w:val="single"/>
        </w:rPr>
        <w:t>shall not be used</w:t>
      </w:r>
      <w:r w:rsidRPr="00475D39">
        <w:rPr>
          <w:rFonts w:ascii="Bookman Old Style" w:hAnsi="Bookman Old Style"/>
        </w:rPr>
        <w:t xml:space="preserve"> as academic, credible references for the work.  </w:t>
      </w:r>
      <w:r w:rsidR="00C967F5">
        <w:rPr>
          <w:rFonts w:ascii="Bookman Old Style" w:hAnsi="Bookman Old Style"/>
        </w:rPr>
        <w:t xml:space="preserve">A hard copy of the </w:t>
      </w:r>
      <w:r w:rsidRPr="00475D39">
        <w:rPr>
          <w:rFonts w:ascii="Bookman Old Style" w:hAnsi="Bookman Old Style"/>
        </w:rPr>
        <w:t xml:space="preserve">final report </w:t>
      </w:r>
      <w:r w:rsidRPr="00475D39">
        <w:rPr>
          <w:rFonts w:ascii="Bookman Old Style" w:hAnsi="Bookman Old Style"/>
          <w:b/>
          <w:i/>
          <w:u w:val="single"/>
        </w:rPr>
        <w:t>shall</w:t>
      </w:r>
      <w:r w:rsidRPr="00475D39">
        <w:rPr>
          <w:rFonts w:ascii="Bookman Old Style" w:hAnsi="Bookman Old Style"/>
        </w:rPr>
        <w:t xml:space="preserve"> be submitted</w:t>
      </w:r>
      <w:r w:rsidR="00C967F5">
        <w:rPr>
          <w:rFonts w:ascii="Bookman Old Style" w:hAnsi="Bookman Old Style"/>
        </w:rPr>
        <w:t xml:space="preserve"> to </w:t>
      </w:r>
      <w:r w:rsidR="00FB7FA9">
        <w:rPr>
          <w:rFonts w:ascii="Bookman Old Style" w:hAnsi="Bookman Old Style"/>
        </w:rPr>
        <w:t xml:space="preserve">CAB 347A, </w:t>
      </w:r>
      <w:r w:rsidR="00C967F5">
        <w:rPr>
          <w:rFonts w:ascii="Bookman Old Style" w:hAnsi="Bookman Old Style"/>
        </w:rPr>
        <w:t>the Professor</w:t>
      </w:r>
      <w:r w:rsidR="00FB7FA9">
        <w:rPr>
          <w:rFonts w:ascii="Bookman Old Style" w:hAnsi="Bookman Old Style"/>
        </w:rPr>
        <w:t>’s office, NO LATER THAN Tuesday, November 19</w:t>
      </w:r>
      <w:r w:rsidR="00FB7FA9" w:rsidRPr="00FB7FA9">
        <w:rPr>
          <w:rFonts w:ascii="Bookman Old Style" w:hAnsi="Bookman Old Style"/>
          <w:vertAlign w:val="superscript"/>
        </w:rPr>
        <w:t>th</w:t>
      </w:r>
      <w:r w:rsidR="00FB7FA9">
        <w:rPr>
          <w:rFonts w:ascii="Bookman Old Style" w:hAnsi="Bookman Old Style"/>
        </w:rPr>
        <w:t xml:space="preserve">, 2019.  </w:t>
      </w:r>
      <w:r w:rsidRPr="00475D39">
        <w:rPr>
          <w:rFonts w:ascii="Bookman Old Style" w:hAnsi="Bookman Old Style"/>
        </w:rPr>
        <w:t xml:space="preserve">A written report </w:t>
      </w:r>
      <w:r w:rsidRPr="00475D39">
        <w:rPr>
          <w:rFonts w:ascii="Bookman Old Style" w:hAnsi="Bookman Old Style"/>
          <w:b/>
          <w:i/>
          <w:u w:val="single"/>
        </w:rPr>
        <w:t>grading rubric</w:t>
      </w:r>
      <w:r w:rsidRPr="00475D39">
        <w:rPr>
          <w:rFonts w:ascii="Bookman Old Style" w:hAnsi="Bookman Old Style"/>
        </w:rPr>
        <w:t xml:space="preserve"> is included in this Syllabus.  Please review it carefully, as it clearly defines the written report grading structure. Word counts will be verified.   </w:t>
      </w:r>
      <w:r w:rsidRPr="00475D39">
        <w:rPr>
          <w:rFonts w:ascii="Bookman Old Style" w:hAnsi="Bookman Old Style"/>
          <w:b/>
          <w:color w:val="FF0000"/>
          <w:highlight w:val="yellow"/>
          <w:u w:val="single"/>
        </w:rPr>
        <w:t>Writing is a critical skill in Criminal Justice.</w:t>
      </w:r>
      <w:r w:rsidRPr="00475D39">
        <w:rPr>
          <w:rFonts w:ascii="Bookman Old Style" w:hAnsi="Bookman Old Style"/>
        </w:rPr>
        <w:t xml:space="preserve"> </w:t>
      </w:r>
    </w:p>
    <w:p w:rsidR="00C036FC" w:rsidRPr="00475D39" w:rsidRDefault="00C036FC" w:rsidP="00C036FC">
      <w:pPr>
        <w:spacing w:after="200" w:line="276" w:lineRule="auto"/>
        <w:rPr>
          <w:rFonts w:ascii="Bookman Old Style" w:hAnsi="Bookman Old Style"/>
        </w:rPr>
      </w:pPr>
      <w:r w:rsidRPr="00475D39">
        <w:rPr>
          <w:rFonts w:ascii="Bookman Old Style" w:hAnsi="Bookman Old Style"/>
          <w:b/>
          <w:i/>
        </w:rPr>
        <w:t>Late Assignments</w:t>
      </w:r>
      <w:r w:rsidRPr="00475D39">
        <w:rPr>
          <w:rFonts w:ascii="Bookman Old Style" w:hAnsi="Bookman Old Style"/>
        </w:rPr>
        <w:t xml:space="preserve"> - Late assignments receive a 25% deduction if not received by the date and time shown in the syllabus schedule.  </w:t>
      </w:r>
      <w:r w:rsidRPr="00475D39">
        <w:rPr>
          <w:rFonts w:ascii="Bookman Old Style" w:hAnsi="Bookman Old Style"/>
          <w:b/>
          <w:i/>
          <w:u w:val="single"/>
        </w:rPr>
        <w:t>Assignments more than one day late will not be accepted.</w:t>
      </w:r>
      <w:r w:rsidRPr="00475D39">
        <w:rPr>
          <w:rFonts w:ascii="Bookman Old Style" w:hAnsi="Bookman Old Style"/>
          <w:b/>
        </w:rPr>
        <w:t xml:space="preserve">  </w:t>
      </w:r>
      <w:r w:rsidRPr="00475D39">
        <w:rPr>
          <w:rFonts w:ascii="Bookman Old Style" w:hAnsi="Bookman Old Style"/>
        </w:rPr>
        <w:t xml:space="preserve">Technological issues are not considered valid grounds for late assignment submission.  Prior to submitting to Blackboard, </w:t>
      </w:r>
      <w:r w:rsidRPr="00475D39">
        <w:rPr>
          <w:rFonts w:ascii="Bookman Old Style" w:hAnsi="Bookman Old Style"/>
          <w:b/>
          <w:i/>
          <w:u w:val="single"/>
        </w:rPr>
        <w:t>save your work</w:t>
      </w:r>
      <w:r w:rsidRPr="00475D39">
        <w:rPr>
          <w:rFonts w:ascii="Bookman Old Style" w:hAnsi="Bookman Old Style"/>
        </w:rPr>
        <w:t xml:space="preserve">, as there have been instances where students submitted their work and no documents were found, other than the recorded attempt to submit.  If this occurs, I will direct you to resubmit your work to my Texas </w:t>
      </w:r>
      <w:proofErr w:type="gramStart"/>
      <w:r w:rsidRPr="00475D39">
        <w:rPr>
          <w:rFonts w:ascii="Bookman Old Style" w:hAnsi="Bookman Old Style"/>
        </w:rPr>
        <w:t>A&amp;M</w:t>
      </w:r>
      <w:proofErr w:type="gramEnd"/>
      <w:r w:rsidRPr="00475D39">
        <w:rPr>
          <w:rFonts w:ascii="Bookman Old Style" w:hAnsi="Bookman Old Style"/>
        </w:rPr>
        <w:t xml:space="preserve"> - SA email account (ralonzo@tamusa.edu).    </w:t>
      </w:r>
    </w:p>
    <w:p w:rsidR="00C036FC" w:rsidRDefault="00C036FC">
      <w:r>
        <w:br w:type="page"/>
      </w:r>
    </w:p>
    <w:tbl>
      <w:tblPr>
        <w:tblW w:w="5681" w:type="pct"/>
        <w:tblCellSpacing w:w="0" w:type="dxa"/>
        <w:tblCellMar>
          <w:top w:w="45" w:type="dxa"/>
          <w:left w:w="45" w:type="dxa"/>
          <w:bottom w:w="45" w:type="dxa"/>
          <w:right w:w="45" w:type="dxa"/>
        </w:tblCellMar>
        <w:tblLook w:val="04A0" w:firstRow="1" w:lastRow="0" w:firstColumn="1" w:lastColumn="0" w:noHBand="0" w:noVBand="1"/>
      </w:tblPr>
      <w:tblGrid>
        <w:gridCol w:w="10738"/>
      </w:tblGrid>
      <w:tr w:rsidR="00C036FC" w:rsidRPr="0012451D" w:rsidTr="00C036FC">
        <w:trPr>
          <w:tblCellSpacing w:w="0" w:type="dxa"/>
        </w:trPr>
        <w:tc>
          <w:tcPr>
            <w:tcW w:w="0" w:type="auto"/>
          </w:tcPr>
          <w:p w:rsidR="00C036FC" w:rsidRPr="00120086" w:rsidRDefault="00C036FC" w:rsidP="000B0C0B">
            <w:pPr>
              <w:jc w:val="center"/>
              <w:rPr>
                <w:rFonts w:ascii="Bookman Old Style" w:hAnsi="Bookman Old Style"/>
                <w:b/>
                <w:sz w:val="28"/>
              </w:rPr>
            </w:pPr>
            <w:r w:rsidRPr="00285FA9">
              <w:rPr>
                <w:rFonts w:ascii="Bookman Old Style" w:hAnsi="Bookman Old Style"/>
                <w:b/>
                <w:highlight w:val="yellow"/>
              </w:rPr>
              <w:lastRenderedPageBreak/>
              <w:t>Grading Rubric – Written Report</w:t>
            </w:r>
            <w:r w:rsidRPr="00285FA9">
              <w:rPr>
                <w:rFonts w:ascii="Bookman Old Style" w:hAnsi="Bookman Old Style"/>
                <w:b/>
              </w:rPr>
              <w:t xml:space="preserve"> </w:t>
            </w:r>
          </w:p>
          <w:p w:rsidR="00C036FC" w:rsidRPr="00120086" w:rsidRDefault="00C036FC" w:rsidP="000B0C0B">
            <w:pPr>
              <w:jc w:val="center"/>
              <w:rPr>
                <w:rFonts w:ascii="Bookman Old Style" w:hAnsi="Bookman Old Style"/>
                <w:b/>
                <w:sz w:val="28"/>
              </w:rPr>
            </w:pPr>
          </w:p>
          <w:p w:rsidR="00C036FC" w:rsidRPr="00285FA9" w:rsidRDefault="00C036FC" w:rsidP="000B0C0B">
            <w:pPr>
              <w:rPr>
                <w:rFonts w:ascii="Bookman Old Style" w:hAnsi="Bookman Old Style"/>
                <w:b/>
              </w:rPr>
            </w:pPr>
            <w:r w:rsidRPr="00285FA9">
              <w:rPr>
                <w:rFonts w:ascii="Bookman Old Style" w:hAnsi="Bookman Old Style"/>
                <w:b/>
              </w:rPr>
              <w:t>Name:</w:t>
            </w:r>
            <w:r w:rsidRPr="00285FA9">
              <w:rPr>
                <w:rFonts w:ascii="Bookman Old Style" w:hAnsi="Bookman Old Style"/>
                <w:b/>
              </w:rPr>
              <w:tab/>
            </w:r>
            <w:r w:rsidRPr="00285FA9">
              <w:rPr>
                <w:rFonts w:ascii="Bookman Old Style" w:hAnsi="Bookman Old Style"/>
                <w:b/>
              </w:rPr>
              <w:tab/>
            </w:r>
          </w:p>
          <w:p w:rsidR="00C036FC" w:rsidRPr="00285FA9" w:rsidRDefault="00C036FC" w:rsidP="000B0C0B">
            <w:pPr>
              <w:rPr>
                <w:rFonts w:ascii="Bookman Old Style" w:hAnsi="Bookman Old Style"/>
                <w:b/>
              </w:rPr>
            </w:pPr>
            <w:r w:rsidRPr="00285FA9">
              <w:rPr>
                <w:rFonts w:ascii="Bookman Old Style" w:hAnsi="Bookman Old Style"/>
                <w:b/>
              </w:rPr>
              <w:t>Course:</w:t>
            </w:r>
            <w:r w:rsidRPr="00285FA9">
              <w:rPr>
                <w:rFonts w:ascii="Bookman Old Style" w:hAnsi="Bookman Old Style"/>
                <w:b/>
              </w:rPr>
              <w:tab/>
            </w:r>
            <w:r w:rsidRPr="00285FA9">
              <w:rPr>
                <w:rFonts w:ascii="Bookman Old Style" w:hAnsi="Bookman Old Style"/>
                <w:b/>
              </w:rPr>
              <w:tab/>
              <w:t>Seminar – Ethics in the Criminal Justice System</w:t>
            </w:r>
          </w:p>
          <w:p w:rsidR="00C036FC" w:rsidRPr="00285FA9" w:rsidRDefault="00C036FC" w:rsidP="000B0C0B">
            <w:pPr>
              <w:rPr>
                <w:rFonts w:ascii="Bookman Old Style" w:hAnsi="Bookman Old Style"/>
                <w:b/>
              </w:rPr>
            </w:pPr>
            <w:r w:rsidRPr="00285FA9">
              <w:rPr>
                <w:rFonts w:ascii="Bookman Old Style" w:hAnsi="Bookman Old Style"/>
                <w:b/>
              </w:rPr>
              <w:t>Assignment:</w:t>
            </w:r>
            <w:r w:rsidRPr="00285FA9">
              <w:rPr>
                <w:rFonts w:ascii="Bookman Old Style" w:hAnsi="Bookman Old Style"/>
                <w:b/>
              </w:rPr>
              <w:tab/>
            </w:r>
            <w:r w:rsidR="002E6306">
              <w:rPr>
                <w:rFonts w:ascii="Bookman Old Style" w:hAnsi="Bookman Old Style"/>
                <w:b/>
              </w:rPr>
              <w:t>Written Report</w:t>
            </w:r>
          </w:p>
          <w:p w:rsidR="00C036FC" w:rsidRPr="00285FA9" w:rsidRDefault="00C036FC" w:rsidP="000B0C0B">
            <w:pPr>
              <w:rPr>
                <w:rFonts w:ascii="Bookman Old Style" w:hAnsi="Bookman Old Style"/>
                <w:b/>
              </w:rPr>
            </w:pPr>
            <w:r w:rsidRPr="00285FA9">
              <w:rPr>
                <w:rFonts w:ascii="Bookman Old Style" w:hAnsi="Bookman Old Style"/>
                <w:b/>
              </w:rPr>
              <w:t>Date:</w:t>
            </w:r>
            <w:r w:rsidRPr="00285FA9">
              <w:rPr>
                <w:rFonts w:ascii="Bookman Old Style" w:hAnsi="Bookman Old Style"/>
                <w:b/>
              </w:rPr>
              <w:tab/>
            </w:r>
            <w:r w:rsidRPr="00285FA9">
              <w:rPr>
                <w:rFonts w:ascii="Bookman Old Style" w:hAnsi="Bookman Old Style"/>
                <w:b/>
              </w:rPr>
              <w:tab/>
            </w:r>
            <w:r w:rsidR="002E6306">
              <w:rPr>
                <w:rFonts w:ascii="Bookman Old Style" w:hAnsi="Bookman Old Style"/>
                <w:b/>
              </w:rPr>
              <w:t xml:space="preserve">         11</w:t>
            </w:r>
            <w:r w:rsidRPr="00285FA9">
              <w:rPr>
                <w:rFonts w:ascii="Bookman Old Style" w:hAnsi="Bookman Old Style"/>
                <w:b/>
              </w:rPr>
              <w:t>/</w:t>
            </w:r>
            <w:r w:rsidR="002E6306">
              <w:rPr>
                <w:rFonts w:ascii="Bookman Old Style" w:hAnsi="Bookman Old Style"/>
                <w:b/>
              </w:rPr>
              <w:t>19</w:t>
            </w:r>
            <w:r w:rsidRPr="00285FA9">
              <w:rPr>
                <w:rFonts w:ascii="Bookman Old Style" w:hAnsi="Bookman Old Style"/>
                <w:b/>
              </w:rPr>
              <w:t>/</w:t>
            </w:r>
            <w:r w:rsidR="002E6306">
              <w:rPr>
                <w:rFonts w:ascii="Bookman Old Style" w:hAnsi="Bookman Old Style"/>
                <w:b/>
              </w:rPr>
              <w:t>20</w:t>
            </w:r>
            <w:r w:rsidRPr="00285FA9">
              <w:rPr>
                <w:rFonts w:ascii="Bookman Old Style" w:hAnsi="Bookman Old Style"/>
                <w:b/>
              </w:rPr>
              <w:t>19</w:t>
            </w:r>
          </w:p>
          <w:p w:rsidR="00C036FC" w:rsidRPr="00285FA9" w:rsidRDefault="00C036FC" w:rsidP="000B0C0B">
            <w:pPr>
              <w:rPr>
                <w:rFonts w:ascii="Bookman Old Style" w:hAnsi="Bookman Old Style"/>
                <w:b/>
              </w:rPr>
            </w:pPr>
          </w:p>
          <w:p w:rsidR="00C036FC" w:rsidRPr="00285FA9" w:rsidRDefault="00C036FC" w:rsidP="000B0C0B">
            <w:pPr>
              <w:rPr>
                <w:rFonts w:ascii="Bookman Old Style" w:hAnsi="Bookman Old Style"/>
                <w:b/>
                <w:u w:val="single"/>
              </w:rPr>
            </w:pPr>
            <w:r w:rsidRPr="00285FA9">
              <w:rPr>
                <w:rFonts w:ascii="Bookman Old Style" w:hAnsi="Bookman Old Style"/>
                <w:b/>
                <w:u w:val="single"/>
              </w:rPr>
              <w:t xml:space="preserve">Grading Criteria </w:t>
            </w:r>
            <w:r w:rsidRPr="00285FA9">
              <w:rPr>
                <w:rFonts w:ascii="Bookman Old Style" w:hAnsi="Bookman Old Style"/>
                <w:b/>
                <w:u w:val="single"/>
              </w:rPr>
              <w:tab/>
              <w:t>Points Available       Grade     Points Earned</w:t>
            </w:r>
          </w:p>
          <w:p w:rsidR="00C036FC" w:rsidRPr="00285FA9" w:rsidRDefault="00C036FC" w:rsidP="000B0C0B">
            <w:pPr>
              <w:rPr>
                <w:rFonts w:ascii="Bookman Old Style" w:hAnsi="Bookman Old Style"/>
                <w:b/>
              </w:rPr>
            </w:pPr>
            <w:r w:rsidRPr="00285FA9">
              <w:rPr>
                <w:rFonts w:ascii="Bookman Old Style" w:hAnsi="Bookman Old Style"/>
                <w:b/>
              </w:rPr>
              <w:t>Content Development &amp;</w:t>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t xml:space="preserve">   </w:t>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p>
          <w:p w:rsidR="00C036FC" w:rsidRPr="00285FA9" w:rsidRDefault="00C036FC" w:rsidP="000B0C0B">
            <w:pPr>
              <w:rPr>
                <w:rFonts w:ascii="Bookman Old Style" w:hAnsi="Bookman Old Style"/>
                <w:b/>
              </w:rPr>
            </w:pPr>
            <w:r w:rsidRPr="00285FA9">
              <w:rPr>
                <w:rFonts w:ascii="Bookman Old Style" w:hAnsi="Bookman Old Style"/>
                <w:b/>
              </w:rPr>
              <w:t>Organization</w:t>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t>20</w:t>
            </w:r>
            <w:r w:rsidRPr="00285FA9">
              <w:rPr>
                <w:rFonts w:ascii="Bookman Old Style" w:hAnsi="Bookman Old Style"/>
                <w:b/>
              </w:rPr>
              <w:tab/>
              <w:t xml:space="preserve">   </w:t>
            </w:r>
            <w:r w:rsidRPr="00285FA9">
              <w:rPr>
                <w:rFonts w:ascii="Bookman Old Style" w:hAnsi="Bookman Old Style"/>
                <w:b/>
              </w:rPr>
              <w:tab/>
            </w:r>
            <w:r w:rsidRPr="00285FA9">
              <w:rPr>
                <w:rFonts w:ascii="Bookman Old Style" w:hAnsi="Bookman Old Style"/>
                <w:b/>
              </w:rPr>
              <w:tab/>
              <w:t>%</w:t>
            </w:r>
            <w:r w:rsidRPr="00285FA9">
              <w:rPr>
                <w:rFonts w:ascii="Bookman Old Style" w:hAnsi="Bookman Old Style"/>
                <w:b/>
              </w:rPr>
              <w:tab/>
            </w:r>
          </w:p>
          <w:p w:rsidR="00C036FC" w:rsidRPr="00285FA9" w:rsidRDefault="00C036FC" w:rsidP="000B0C0B">
            <w:pPr>
              <w:rPr>
                <w:rFonts w:ascii="Bookman Old Style" w:hAnsi="Bookman Old Style"/>
                <w:b/>
              </w:rPr>
            </w:pPr>
            <w:r w:rsidRPr="00285FA9">
              <w:rPr>
                <w:rFonts w:ascii="Bookman Old Style" w:hAnsi="Bookman Old Style"/>
                <w:b/>
              </w:rPr>
              <w:t>Relevance/Readability/Style</w:t>
            </w:r>
            <w:r w:rsidRPr="00285FA9">
              <w:rPr>
                <w:rFonts w:ascii="Bookman Old Style" w:hAnsi="Bookman Old Style"/>
                <w:b/>
              </w:rPr>
              <w:tab/>
              <w:t>20</w:t>
            </w:r>
            <w:r w:rsidRPr="00285FA9">
              <w:rPr>
                <w:rFonts w:ascii="Bookman Old Style" w:hAnsi="Bookman Old Style"/>
                <w:b/>
              </w:rPr>
              <w:tab/>
              <w:t xml:space="preserve">  </w:t>
            </w:r>
            <w:r w:rsidRPr="00285FA9">
              <w:rPr>
                <w:rFonts w:ascii="Bookman Old Style" w:hAnsi="Bookman Old Style"/>
                <w:b/>
              </w:rPr>
              <w:tab/>
            </w:r>
            <w:r w:rsidRPr="00285FA9">
              <w:rPr>
                <w:rFonts w:ascii="Bookman Old Style" w:hAnsi="Bookman Old Style"/>
                <w:b/>
              </w:rPr>
              <w:tab/>
              <w:t>%</w:t>
            </w:r>
            <w:r w:rsidRPr="00285FA9">
              <w:rPr>
                <w:rFonts w:ascii="Bookman Old Style" w:hAnsi="Bookman Old Style"/>
                <w:b/>
              </w:rPr>
              <w:tab/>
            </w:r>
            <w:r w:rsidRPr="00285FA9">
              <w:rPr>
                <w:rFonts w:ascii="Bookman Old Style" w:hAnsi="Bookman Old Style"/>
                <w:b/>
              </w:rPr>
              <w:tab/>
            </w:r>
          </w:p>
          <w:p w:rsidR="00C036FC" w:rsidRPr="00285FA9" w:rsidRDefault="00C036FC" w:rsidP="000B0C0B">
            <w:pPr>
              <w:rPr>
                <w:rFonts w:ascii="Bookman Old Style" w:hAnsi="Bookman Old Style"/>
                <w:b/>
              </w:rPr>
            </w:pPr>
            <w:r w:rsidRPr="00285FA9">
              <w:rPr>
                <w:rFonts w:ascii="Bookman Old Style" w:hAnsi="Bookman Old Style"/>
                <w:b/>
              </w:rPr>
              <w:t>Format</w:t>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t>20</w:t>
            </w:r>
            <w:r w:rsidRPr="00285FA9">
              <w:rPr>
                <w:rFonts w:ascii="Bookman Old Style" w:hAnsi="Bookman Old Style"/>
                <w:b/>
              </w:rPr>
              <w:tab/>
              <w:t xml:space="preserve">   </w:t>
            </w:r>
            <w:r w:rsidRPr="00285FA9">
              <w:rPr>
                <w:rFonts w:ascii="Bookman Old Style" w:hAnsi="Bookman Old Style"/>
                <w:b/>
              </w:rPr>
              <w:tab/>
            </w:r>
            <w:r w:rsidRPr="00285FA9">
              <w:rPr>
                <w:rFonts w:ascii="Bookman Old Style" w:hAnsi="Bookman Old Style"/>
                <w:b/>
              </w:rPr>
              <w:tab/>
              <w:t>%</w:t>
            </w:r>
          </w:p>
          <w:p w:rsidR="00C036FC" w:rsidRPr="00285FA9" w:rsidRDefault="00C036FC" w:rsidP="000B0C0B">
            <w:pPr>
              <w:rPr>
                <w:rFonts w:ascii="Bookman Old Style" w:hAnsi="Bookman Old Style"/>
                <w:b/>
              </w:rPr>
            </w:pPr>
            <w:r w:rsidRPr="00285FA9">
              <w:rPr>
                <w:rFonts w:ascii="Bookman Old Style" w:hAnsi="Bookman Old Style"/>
                <w:b/>
              </w:rPr>
              <w:t>Length</w:t>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t>20</w:t>
            </w:r>
            <w:r w:rsidRPr="00285FA9">
              <w:rPr>
                <w:rFonts w:ascii="Bookman Old Style" w:hAnsi="Bookman Old Style"/>
                <w:b/>
              </w:rPr>
              <w:tab/>
              <w:t xml:space="preserve">   </w:t>
            </w:r>
            <w:r w:rsidRPr="00285FA9">
              <w:rPr>
                <w:rFonts w:ascii="Bookman Old Style" w:hAnsi="Bookman Old Style"/>
                <w:b/>
              </w:rPr>
              <w:tab/>
            </w:r>
            <w:r w:rsidRPr="00285FA9">
              <w:rPr>
                <w:rFonts w:ascii="Bookman Old Style" w:hAnsi="Bookman Old Style"/>
                <w:b/>
              </w:rPr>
              <w:tab/>
              <w:t>%</w:t>
            </w:r>
            <w:r w:rsidRPr="00285FA9">
              <w:rPr>
                <w:rFonts w:ascii="Bookman Old Style" w:hAnsi="Bookman Old Style"/>
                <w:b/>
              </w:rPr>
              <w:tab/>
            </w:r>
          </w:p>
          <w:p w:rsidR="00C036FC" w:rsidRPr="00285FA9" w:rsidRDefault="00C036FC" w:rsidP="000B0C0B">
            <w:pPr>
              <w:rPr>
                <w:rFonts w:ascii="Bookman Old Style" w:hAnsi="Bookman Old Style"/>
                <w:b/>
              </w:rPr>
            </w:pPr>
            <w:r w:rsidRPr="00285FA9">
              <w:rPr>
                <w:rFonts w:ascii="Bookman Old Style" w:hAnsi="Bookman Old Style"/>
                <w:b/>
              </w:rPr>
              <w:t xml:space="preserve">Grammar, Punctuation, Spelling </w:t>
            </w:r>
            <w:r w:rsidRPr="00285FA9">
              <w:rPr>
                <w:rFonts w:ascii="Bookman Old Style" w:hAnsi="Bookman Old Style"/>
                <w:b/>
              </w:rPr>
              <w:tab/>
              <w:t>20</w:t>
            </w:r>
            <w:r w:rsidRPr="00285FA9">
              <w:rPr>
                <w:rFonts w:ascii="Bookman Old Style" w:hAnsi="Bookman Old Style"/>
                <w:b/>
              </w:rPr>
              <w:tab/>
              <w:t xml:space="preserve">    </w:t>
            </w:r>
            <w:r w:rsidRPr="00285FA9">
              <w:rPr>
                <w:rFonts w:ascii="Bookman Old Style" w:hAnsi="Bookman Old Style"/>
                <w:b/>
              </w:rPr>
              <w:tab/>
            </w:r>
            <w:r w:rsidRPr="00285FA9">
              <w:rPr>
                <w:rFonts w:ascii="Bookman Old Style" w:hAnsi="Bookman Old Style"/>
                <w:b/>
              </w:rPr>
              <w:tab/>
              <w:t>%</w:t>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p>
          <w:p w:rsidR="00C036FC" w:rsidRPr="00285FA9" w:rsidRDefault="00C036FC" w:rsidP="000B0C0B">
            <w:pPr>
              <w:rPr>
                <w:rFonts w:ascii="Bookman Old Style" w:hAnsi="Bookman Old Style"/>
                <w:b/>
              </w:rPr>
            </w:pPr>
          </w:p>
          <w:p w:rsidR="00C036FC" w:rsidRPr="00475D39" w:rsidRDefault="00C036FC" w:rsidP="000B0C0B">
            <w:pPr>
              <w:rPr>
                <w:rFonts w:ascii="Bookman Old Style" w:hAnsi="Bookman Old Style"/>
                <w:b/>
                <w:sz w:val="28"/>
              </w:rPr>
            </w:pPr>
            <w:r w:rsidRPr="00285FA9">
              <w:rPr>
                <w:rFonts w:ascii="Bookman Old Style" w:hAnsi="Bookman Old Style"/>
                <w:b/>
              </w:rPr>
              <w:t>Totals</w:t>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r>
            <w:r w:rsidRPr="00285FA9">
              <w:rPr>
                <w:rFonts w:ascii="Bookman Old Style" w:hAnsi="Bookman Old Style"/>
                <w:b/>
              </w:rPr>
              <w:tab/>
              <w:t>100</w:t>
            </w:r>
            <w:r w:rsidRPr="00475D39">
              <w:rPr>
                <w:rFonts w:ascii="Bookman Old Style" w:hAnsi="Bookman Old Style"/>
                <w:b/>
                <w:sz w:val="28"/>
              </w:rPr>
              <w:tab/>
            </w:r>
            <w:r w:rsidRPr="00475D39">
              <w:rPr>
                <w:rFonts w:ascii="Bookman Old Style" w:hAnsi="Bookman Old Style"/>
                <w:b/>
                <w:sz w:val="28"/>
              </w:rPr>
              <w:tab/>
            </w:r>
            <w:r w:rsidRPr="00475D39">
              <w:rPr>
                <w:rFonts w:ascii="Bookman Old Style" w:hAnsi="Bookman Old Style"/>
                <w:b/>
                <w:sz w:val="28"/>
              </w:rPr>
              <w:tab/>
            </w:r>
            <w:r w:rsidRPr="00475D39">
              <w:rPr>
                <w:rFonts w:ascii="Bookman Old Style" w:hAnsi="Bookman Old Style"/>
                <w:b/>
                <w:sz w:val="28"/>
              </w:rPr>
              <w:tab/>
            </w:r>
            <w:r w:rsidRPr="00475D39">
              <w:rPr>
                <w:rFonts w:ascii="Bookman Old Style" w:hAnsi="Bookman Old Style"/>
                <w:b/>
                <w:sz w:val="28"/>
              </w:rPr>
              <w:tab/>
              <w:t xml:space="preserve">                     </w:t>
            </w:r>
          </w:p>
          <w:p w:rsidR="00C036FC" w:rsidRPr="00120086" w:rsidRDefault="00C036FC" w:rsidP="000B0C0B">
            <w:pPr>
              <w:rPr>
                <w:rFonts w:ascii="Bookman Old Style" w:hAnsi="Bookman Old Style"/>
                <w:b/>
                <w:sz w:val="28"/>
              </w:rPr>
            </w:pPr>
            <w:r w:rsidRPr="00120086">
              <w:rPr>
                <w:rFonts w:ascii="Bookman Old Style" w:hAnsi="Bookman Old Style"/>
                <w:b/>
                <w:sz w:val="28"/>
              </w:rPr>
              <w:t xml:space="preserve">                     </w:t>
            </w:r>
          </w:p>
          <w:p w:rsidR="00C036FC" w:rsidRPr="00120086" w:rsidRDefault="00C036FC" w:rsidP="000B0C0B">
            <w:pPr>
              <w:rPr>
                <w:rFonts w:ascii="Bookman Old Style" w:hAnsi="Bookman Old Style"/>
                <w:b/>
                <w:sz w:val="28"/>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8"/>
            </w:tblGrid>
            <w:tr w:rsidR="00C036FC" w:rsidRPr="00120086" w:rsidTr="000B0C0B">
              <w:tc>
                <w:tcPr>
                  <w:tcW w:w="10638" w:type="dxa"/>
                  <w:shd w:val="clear" w:color="auto" w:fill="D9D9D9"/>
                </w:tcPr>
                <w:p w:rsidR="00C036FC" w:rsidRPr="00120086" w:rsidRDefault="00C036FC" w:rsidP="000B0C0B">
                  <w:pPr>
                    <w:widowControl w:val="0"/>
                    <w:rPr>
                      <w:rFonts w:ascii="Times New Roman" w:eastAsia="Calibri" w:hAnsi="Times New Roman"/>
                      <w:b/>
                      <w:bCs/>
                      <w:snapToGrid w:val="0"/>
                    </w:rPr>
                  </w:pPr>
                  <w:r w:rsidRPr="00120086">
                    <w:rPr>
                      <w:rFonts w:ascii="Times New Roman" w:eastAsia="Calibri" w:hAnsi="Times New Roman"/>
                      <w:b/>
                      <w:bCs/>
                      <w:snapToGrid w:val="0"/>
                    </w:rPr>
                    <w:t xml:space="preserve">GRADING RUBRIC FOR </w:t>
                  </w:r>
                  <w:r>
                    <w:rPr>
                      <w:rFonts w:ascii="Times New Roman" w:eastAsia="Calibri" w:hAnsi="Times New Roman"/>
                      <w:b/>
                      <w:bCs/>
                      <w:snapToGrid w:val="0"/>
                    </w:rPr>
                    <w:t>REPORT</w:t>
                  </w:r>
                </w:p>
                <w:p w:rsidR="00C036FC" w:rsidRPr="00120086" w:rsidRDefault="00C036FC" w:rsidP="000B0C0B">
                  <w:pPr>
                    <w:widowControl w:val="0"/>
                    <w:jc w:val="center"/>
                    <w:rPr>
                      <w:rFonts w:ascii="Times New Roman" w:eastAsia="Calibri" w:hAnsi="Times New Roman"/>
                      <w:snapToGrid w:val="0"/>
                      <w:sz w:val="22"/>
                    </w:rPr>
                  </w:pPr>
                  <w:r w:rsidRPr="00120086">
                    <w:rPr>
                      <w:rFonts w:ascii="Times New Roman" w:eastAsia="Calibri" w:hAnsi="Times New Roman"/>
                      <w:snapToGrid w:val="0"/>
                      <w:sz w:val="22"/>
                    </w:rPr>
                    <w:t xml:space="preserve">Content and Development  </w:t>
                  </w:r>
                </w:p>
                <w:p w:rsidR="00C036FC" w:rsidRPr="00120086" w:rsidRDefault="00C036FC" w:rsidP="000B0C0B">
                  <w:pPr>
                    <w:widowControl w:val="0"/>
                    <w:jc w:val="center"/>
                    <w:rPr>
                      <w:rFonts w:ascii="Times New Roman" w:eastAsia="Calibri" w:hAnsi="Times New Roman"/>
                      <w:snapToGrid w:val="0"/>
                      <w:sz w:val="22"/>
                    </w:rPr>
                  </w:pP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All key elements of the assignment are covered in a substantive way.</w:t>
                  </w:r>
                </w:p>
                <w:p w:rsidR="00C036FC" w:rsidRPr="00120086" w:rsidRDefault="00C036FC" w:rsidP="00C036FC">
                  <w:pPr>
                    <w:widowControl w:val="0"/>
                    <w:numPr>
                      <w:ilvl w:val="0"/>
                      <w:numId w:val="1"/>
                    </w:numPr>
                    <w:tabs>
                      <w:tab w:val="num" w:pos="432"/>
                    </w:tabs>
                    <w:rPr>
                      <w:rFonts w:ascii="Times New Roman" w:eastAsia="Calibri" w:hAnsi="Times New Roman"/>
                      <w:snapToGrid w:val="0"/>
                      <w:sz w:val="22"/>
                    </w:rPr>
                  </w:pPr>
                  <w:r w:rsidRPr="00120086">
                    <w:rPr>
                      <w:rFonts w:ascii="Times New Roman" w:eastAsia="Calibri" w:hAnsi="Times New Roman"/>
                      <w:snapToGrid w:val="0"/>
                      <w:sz w:val="22"/>
                    </w:rPr>
                    <w:t>Students chose a relevant topic.</w:t>
                  </w:r>
                </w:p>
                <w:p w:rsidR="00C036FC" w:rsidRPr="00120086" w:rsidRDefault="00C036FC" w:rsidP="00955C49">
                  <w:pPr>
                    <w:widowControl w:val="0"/>
                    <w:numPr>
                      <w:ilvl w:val="0"/>
                      <w:numId w:val="1"/>
                    </w:numPr>
                    <w:tabs>
                      <w:tab w:val="num" w:pos="432"/>
                    </w:tabs>
                    <w:rPr>
                      <w:rFonts w:ascii="Times New Roman" w:eastAsia="Calibri" w:hAnsi="Times New Roman"/>
                      <w:snapToGrid w:val="0"/>
                      <w:sz w:val="22"/>
                    </w:rPr>
                  </w:pPr>
                  <w:r w:rsidRPr="00120086">
                    <w:rPr>
                      <w:rFonts w:ascii="Times New Roman" w:eastAsia="Calibri" w:hAnsi="Times New Roman"/>
                      <w:snapToGrid w:val="0"/>
                      <w:sz w:val="22"/>
                    </w:rPr>
                    <w:t xml:space="preserve">The </w:t>
                  </w:r>
                  <w:bookmarkStart w:id="0" w:name="_GoBack"/>
                  <w:bookmarkEnd w:id="0"/>
                  <w:r w:rsidRPr="00120086">
                    <w:rPr>
                      <w:rFonts w:ascii="Times New Roman" w:eastAsia="Calibri" w:hAnsi="Times New Roman"/>
                      <w:snapToGrid w:val="0"/>
                      <w:sz w:val="22"/>
                    </w:rPr>
                    <w:t>paper is at least</w:t>
                  </w:r>
                  <w:r>
                    <w:rPr>
                      <w:rFonts w:ascii="Times New Roman" w:eastAsia="Calibri" w:hAnsi="Times New Roman"/>
                      <w:snapToGrid w:val="0"/>
                      <w:sz w:val="22"/>
                    </w:rPr>
                    <w:t xml:space="preserve"> 1,000 words </w:t>
                  </w:r>
                  <w:r w:rsidRPr="00120086">
                    <w:rPr>
                      <w:rFonts w:ascii="Times New Roman" w:eastAsia="Calibri" w:hAnsi="Times New Roman"/>
                      <w:snapToGrid w:val="0"/>
                      <w:sz w:val="22"/>
                    </w:rPr>
                    <w:t xml:space="preserve">in length  </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The content is comprehensive, accurate, and persuasive.</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Major points are stated clearly; are supported by specific details, examples, or analysis; and are organized logically.</w:t>
                  </w:r>
                </w:p>
              </w:tc>
            </w:tr>
            <w:tr w:rsidR="00C036FC" w:rsidRPr="00120086" w:rsidTr="000B0C0B">
              <w:trPr>
                <w:trHeight w:val="278"/>
              </w:trPr>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The introduction provides sufficient background on the topic and previews major points.</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The conclusion is logical, flows from the body of the paper, and reviews the major points.</w:t>
                  </w:r>
                </w:p>
              </w:tc>
            </w:tr>
            <w:tr w:rsidR="00C036FC" w:rsidRPr="00120086" w:rsidTr="000B0C0B">
              <w:tc>
                <w:tcPr>
                  <w:tcW w:w="10638" w:type="dxa"/>
                  <w:shd w:val="clear" w:color="auto" w:fill="D9D9D9"/>
                </w:tcPr>
                <w:p w:rsidR="00C036FC" w:rsidRPr="00120086" w:rsidRDefault="00C036FC" w:rsidP="000B0C0B">
                  <w:pPr>
                    <w:widowControl w:val="0"/>
                    <w:jc w:val="center"/>
                    <w:rPr>
                      <w:rFonts w:ascii="Times New Roman" w:eastAsia="Calibri" w:hAnsi="Times New Roman"/>
                      <w:snapToGrid w:val="0"/>
                      <w:sz w:val="22"/>
                    </w:rPr>
                  </w:pPr>
                  <w:r w:rsidRPr="00120086">
                    <w:rPr>
                      <w:rFonts w:ascii="Times New Roman" w:eastAsia="Calibri" w:hAnsi="Times New Roman"/>
                      <w:snapToGrid w:val="0"/>
                      <w:sz w:val="22"/>
                    </w:rPr>
                    <w:t xml:space="preserve"> Readability and Style  </w:t>
                  </w:r>
                </w:p>
                <w:p w:rsidR="00C036FC" w:rsidRPr="00120086" w:rsidRDefault="00C036FC" w:rsidP="000B0C0B">
                  <w:pPr>
                    <w:widowControl w:val="0"/>
                    <w:jc w:val="center"/>
                    <w:rPr>
                      <w:rFonts w:ascii="Times New Roman" w:eastAsia="Calibri" w:hAnsi="Times New Roman"/>
                      <w:snapToGrid w:val="0"/>
                      <w:sz w:val="22"/>
                    </w:rPr>
                  </w:pP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Paragraph transitions are present, logical, and maintain the flow throughout the paper.</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 xml:space="preserve">The tone is appropriate to the content and assignment. </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Sentences are complete, clear, and concise.</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Sentences are well constructed, with consistently strong, varied sentences.</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Sentence transitions are present and maintain the flow of thought.</w:t>
                  </w:r>
                </w:p>
              </w:tc>
            </w:tr>
            <w:tr w:rsidR="00C036FC" w:rsidRPr="00120086" w:rsidTr="000B0C0B">
              <w:tc>
                <w:tcPr>
                  <w:tcW w:w="10638" w:type="dxa"/>
                  <w:shd w:val="clear" w:color="auto" w:fill="D9D9D9"/>
                </w:tcPr>
                <w:p w:rsidR="00C036FC" w:rsidRPr="00120086" w:rsidRDefault="00C036FC" w:rsidP="000B0C0B">
                  <w:pPr>
                    <w:widowControl w:val="0"/>
                    <w:jc w:val="center"/>
                    <w:rPr>
                      <w:rFonts w:ascii="Times New Roman" w:eastAsia="Calibri" w:hAnsi="Times New Roman"/>
                      <w:snapToGrid w:val="0"/>
                      <w:sz w:val="22"/>
                    </w:rPr>
                  </w:pPr>
                  <w:r w:rsidRPr="00120086">
                    <w:rPr>
                      <w:rFonts w:ascii="Times New Roman" w:eastAsia="Calibri" w:hAnsi="Times New Roman"/>
                      <w:snapToGrid w:val="0"/>
                      <w:sz w:val="22"/>
                    </w:rPr>
                    <w:t xml:space="preserve">Mechanics </w:t>
                  </w:r>
                </w:p>
                <w:p w:rsidR="00C036FC" w:rsidRPr="00120086" w:rsidRDefault="00C036FC" w:rsidP="000B0C0B">
                  <w:pPr>
                    <w:widowControl w:val="0"/>
                    <w:jc w:val="center"/>
                    <w:rPr>
                      <w:rFonts w:ascii="Times New Roman" w:eastAsia="Calibri" w:hAnsi="Times New Roman"/>
                      <w:snapToGrid w:val="0"/>
                      <w:sz w:val="22"/>
                    </w:rPr>
                  </w:pP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The paper, including the title page and reference page follows APA formatting guidelines.</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Citations of original works within the body of the paper follow APA guidelines.</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The paper is laid out with effective use of headings, font styles, and white space.</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Rules of grammar, usage, and punctuation are followed.</w:t>
                  </w:r>
                </w:p>
              </w:tc>
            </w:tr>
            <w:tr w:rsidR="00C036FC" w:rsidRPr="00120086" w:rsidTr="000B0C0B">
              <w:tc>
                <w:tcPr>
                  <w:tcW w:w="10638" w:type="dxa"/>
                  <w:shd w:val="clear" w:color="auto" w:fill="auto"/>
                </w:tcPr>
                <w:p w:rsidR="00C036FC" w:rsidRPr="00120086" w:rsidRDefault="00C036FC" w:rsidP="000B0C0B">
                  <w:pPr>
                    <w:widowControl w:val="0"/>
                    <w:rPr>
                      <w:rFonts w:ascii="Times New Roman" w:eastAsia="Calibri" w:hAnsi="Times New Roman"/>
                      <w:snapToGrid w:val="0"/>
                      <w:sz w:val="22"/>
                    </w:rPr>
                  </w:pPr>
                  <w:r w:rsidRPr="00120086">
                    <w:rPr>
                      <w:rFonts w:ascii="Times New Roman" w:eastAsia="Calibri" w:hAnsi="Times New Roman"/>
                      <w:snapToGrid w:val="0"/>
                      <w:sz w:val="22"/>
                    </w:rPr>
                    <w:t>Spelling is correct.</w:t>
                  </w:r>
                </w:p>
              </w:tc>
            </w:tr>
          </w:tbl>
          <w:p w:rsidR="003F537A" w:rsidRPr="003F537A" w:rsidRDefault="003F537A" w:rsidP="003F537A">
            <w:pPr>
              <w:spacing w:after="200" w:line="276" w:lineRule="auto"/>
              <w:rPr>
                <w:rFonts w:ascii="Bookman Old Style" w:eastAsia="Calibri" w:hAnsi="Bookman Old Style"/>
              </w:rPr>
            </w:pPr>
          </w:p>
        </w:tc>
      </w:tr>
      <w:tr w:rsidR="002E6306" w:rsidRPr="0012451D" w:rsidTr="00C036FC">
        <w:trPr>
          <w:tblCellSpacing w:w="0" w:type="dxa"/>
        </w:trPr>
        <w:tc>
          <w:tcPr>
            <w:tcW w:w="0" w:type="auto"/>
          </w:tcPr>
          <w:p w:rsidR="002E6306" w:rsidRPr="00285FA9" w:rsidRDefault="002E6306" w:rsidP="000B0C0B">
            <w:pPr>
              <w:jc w:val="center"/>
              <w:rPr>
                <w:rFonts w:ascii="Bookman Old Style" w:hAnsi="Bookman Old Style"/>
                <w:b/>
                <w:highlight w:val="yellow"/>
              </w:rPr>
            </w:pPr>
          </w:p>
        </w:tc>
      </w:tr>
    </w:tbl>
    <w:p w:rsidR="00A02114" w:rsidRDefault="00955C49"/>
    <w:p w:rsidR="00285FA9" w:rsidRDefault="00285FA9"/>
    <w:p w:rsidR="00955C49" w:rsidRDefault="00285FA9" w:rsidP="005A1DBB">
      <w:pPr>
        <w:ind w:left="360"/>
        <w:jc w:val="center"/>
        <w:rPr>
          <w:rFonts w:ascii="Bookman Old Style" w:eastAsia="Calibri" w:hAnsi="Bookman Old Style"/>
          <w:b/>
          <w:i/>
          <w:szCs w:val="28"/>
          <w:highlight w:val="green"/>
          <w:u w:val="single"/>
        </w:rPr>
      </w:pPr>
      <w:r>
        <w:rPr>
          <w:rFonts w:ascii="Bookman Old Style" w:eastAsia="Calibri" w:hAnsi="Bookman Old Style"/>
          <w:b/>
          <w:i/>
          <w:szCs w:val="28"/>
          <w:highlight w:val="green"/>
          <w:u w:val="single"/>
        </w:rPr>
        <w:br w:type="page"/>
      </w:r>
    </w:p>
    <w:p w:rsidR="00955C49" w:rsidRDefault="00955C49" w:rsidP="005A1DBB">
      <w:pPr>
        <w:ind w:left="360"/>
        <w:jc w:val="center"/>
        <w:rPr>
          <w:rFonts w:ascii="Bookman Old Style" w:eastAsia="Calibri" w:hAnsi="Bookman Old Style"/>
          <w:b/>
          <w:i/>
          <w:szCs w:val="28"/>
          <w:highlight w:val="green"/>
          <w:u w:val="single"/>
        </w:rPr>
      </w:pPr>
    </w:p>
    <w:p w:rsidR="00955C49" w:rsidRDefault="00955C49" w:rsidP="005A1DBB">
      <w:pPr>
        <w:ind w:left="360"/>
        <w:jc w:val="center"/>
        <w:rPr>
          <w:rFonts w:ascii="Bookman Old Style" w:eastAsia="Calibri" w:hAnsi="Bookman Old Style"/>
          <w:b/>
          <w:i/>
          <w:szCs w:val="28"/>
          <w:highlight w:val="green"/>
          <w:u w:val="single"/>
        </w:rPr>
      </w:pPr>
    </w:p>
    <w:p w:rsidR="00955C49" w:rsidRDefault="00955C49" w:rsidP="005A1DBB">
      <w:pPr>
        <w:ind w:left="360"/>
        <w:jc w:val="center"/>
        <w:rPr>
          <w:rFonts w:ascii="Bookman Old Style" w:eastAsia="Calibri" w:hAnsi="Bookman Old Style"/>
          <w:b/>
          <w:i/>
          <w:szCs w:val="28"/>
          <w:highlight w:val="green"/>
          <w:u w:val="single"/>
        </w:rPr>
      </w:pPr>
    </w:p>
    <w:p w:rsidR="00955C49" w:rsidRDefault="00955C49" w:rsidP="005A1DBB">
      <w:pPr>
        <w:ind w:left="360"/>
        <w:jc w:val="center"/>
        <w:rPr>
          <w:rFonts w:ascii="Bookman Old Style" w:eastAsia="Calibri" w:hAnsi="Bookman Old Style"/>
          <w:b/>
          <w:i/>
          <w:szCs w:val="28"/>
          <w:highlight w:val="green"/>
          <w:u w:val="single"/>
        </w:rPr>
      </w:pPr>
    </w:p>
    <w:p w:rsidR="00955C49" w:rsidRDefault="00955C49" w:rsidP="005A1DBB">
      <w:pPr>
        <w:ind w:left="360"/>
        <w:jc w:val="center"/>
        <w:rPr>
          <w:rFonts w:ascii="Bookman Old Style" w:eastAsia="Calibri" w:hAnsi="Bookman Old Style"/>
          <w:b/>
          <w:i/>
          <w:szCs w:val="28"/>
          <w:highlight w:val="green"/>
          <w:u w:val="single"/>
        </w:rPr>
      </w:pPr>
    </w:p>
    <w:p w:rsidR="00955C49" w:rsidRDefault="00955C49" w:rsidP="005A1DBB">
      <w:pPr>
        <w:ind w:left="360"/>
        <w:jc w:val="center"/>
        <w:rPr>
          <w:rFonts w:ascii="Bookman Old Style" w:eastAsia="Calibri" w:hAnsi="Bookman Old Style"/>
          <w:b/>
          <w:i/>
          <w:szCs w:val="28"/>
          <w:highlight w:val="green"/>
          <w:u w:val="single"/>
        </w:rPr>
      </w:pPr>
    </w:p>
    <w:p w:rsidR="00955C49" w:rsidRDefault="00955C49" w:rsidP="005A1DBB">
      <w:pPr>
        <w:ind w:left="360"/>
        <w:jc w:val="center"/>
        <w:rPr>
          <w:rFonts w:ascii="Bookman Old Style" w:eastAsia="Calibri" w:hAnsi="Bookman Old Style"/>
          <w:b/>
          <w:i/>
          <w:szCs w:val="28"/>
          <w:highlight w:val="green"/>
          <w:u w:val="single"/>
        </w:rPr>
      </w:pPr>
    </w:p>
    <w:p w:rsidR="00955C49" w:rsidRDefault="00955C49" w:rsidP="005A1DBB">
      <w:pPr>
        <w:ind w:left="360"/>
        <w:jc w:val="center"/>
        <w:rPr>
          <w:rFonts w:ascii="Bookman Old Style" w:eastAsia="Calibri" w:hAnsi="Bookman Old Style"/>
          <w:b/>
          <w:i/>
          <w:szCs w:val="28"/>
          <w:highlight w:val="green"/>
          <w:u w:val="single"/>
        </w:rPr>
      </w:pPr>
    </w:p>
    <w:p w:rsidR="005A1DBB" w:rsidRPr="002C62D0" w:rsidRDefault="005A1DBB" w:rsidP="005A1DBB">
      <w:pPr>
        <w:ind w:left="360"/>
        <w:jc w:val="center"/>
        <w:rPr>
          <w:rFonts w:ascii="Bookman Old Style" w:eastAsia="Calibri" w:hAnsi="Bookman Old Style"/>
          <w:b/>
          <w:i/>
        </w:rPr>
      </w:pPr>
      <w:r w:rsidRPr="005A1DBB">
        <w:rPr>
          <w:rFonts w:ascii="Bookman Old Style" w:eastAsia="Calibri" w:hAnsi="Bookman Old Style"/>
          <w:b/>
          <w:i/>
          <w:sz w:val="32"/>
          <w:szCs w:val="32"/>
          <w:highlight w:val="yellow"/>
          <w:u w:val="single"/>
        </w:rPr>
        <w:t xml:space="preserve">The following pages depict the required format for the Written </w:t>
      </w:r>
      <w:proofErr w:type="gramStart"/>
      <w:r w:rsidRPr="005A1DBB">
        <w:rPr>
          <w:rFonts w:ascii="Bookman Old Style" w:eastAsia="Calibri" w:hAnsi="Bookman Old Style"/>
          <w:b/>
          <w:i/>
          <w:sz w:val="32"/>
          <w:szCs w:val="32"/>
          <w:highlight w:val="yellow"/>
          <w:u w:val="single"/>
        </w:rPr>
        <w:t>Report</w:t>
      </w:r>
      <w:proofErr w:type="gramEnd"/>
      <w:r w:rsidRPr="005A1DBB">
        <w:rPr>
          <w:rFonts w:ascii="Bookman Old Style" w:eastAsia="Calibri" w:hAnsi="Bookman Old Style"/>
          <w:b/>
          <w:i/>
          <w:sz w:val="32"/>
          <w:szCs w:val="32"/>
          <w:u w:val="single"/>
        </w:rPr>
        <w:br w:type="page"/>
      </w:r>
      <w:r w:rsidRPr="002C62D0">
        <w:rPr>
          <w:rFonts w:ascii="Bookman Old Style" w:eastAsia="Calibri" w:hAnsi="Bookman Old Style"/>
          <w:b/>
          <w:i/>
        </w:rPr>
        <w:lastRenderedPageBreak/>
        <w:t>(</w:t>
      </w:r>
      <w:r w:rsidRPr="002C62D0">
        <w:rPr>
          <w:rFonts w:ascii="Bookman Old Style" w:eastAsia="Calibri" w:hAnsi="Bookman Old Style"/>
          <w:b/>
          <w:i/>
          <w:color w:val="FF0000"/>
          <w:highlight w:val="cyan"/>
        </w:rPr>
        <w:t>Per APA Formatting Guidelines</w:t>
      </w:r>
      <w:r w:rsidRPr="002C62D0">
        <w:rPr>
          <w:rFonts w:ascii="Bookman Old Style" w:eastAsia="Calibri" w:hAnsi="Bookman Old Style"/>
          <w:b/>
          <w:i/>
        </w:rPr>
        <w:t>)</w:t>
      </w:r>
    </w:p>
    <w:p w:rsidR="005A1DBB" w:rsidRPr="005A1DBB" w:rsidRDefault="005A1DBB" w:rsidP="005A1DBB">
      <w:pPr>
        <w:spacing w:after="200" w:line="276" w:lineRule="auto"/>
        <w:jc w:val="center"/>
        <w:rPr>
          <w:rFonts w:ascii="Bookman Old Style" w:eastAsia="Calibri" w:hAnsi="Bookman Old Style"/>
          <w:b/>
          <w:i/>
          <w:u w:val="single"/>
        </w:rPr>
      </w:pPr>
    </w:p>
    <w:p w:rsidR="005A1DBB" w:rsidRPr="005A1DBB" w:rsidRDefault="005A1DBB" w:rsidP="005A1DBB">
      <w:pPr>
        <w:spacing w:after="200" w:line="276" w:lineRule="auto"/>
        <w:ind w:firstLine="720"/>
        <w:jc w:val="center"/>
        <w:rPr>
          <w:rFonts w:ascii="Bookman Old Style" w:eastAsia="Calibri" w:hAnsi="Bookman Old Style"/>
          <w:b/>
          <w:i/>
        </w:rPr>
      </w:pPr>
      <w:r w:rsidRPr="005A1DBB">
        <w:rPr>
          <w:rFonts w:ascii="Bookman Old Style" w:eastAsia="Calibri" w:hAnsi="Bookman Old Style"/>
          <w:b/>
          <w:i/>
        </w:rPr>
        <w:t>(Cover Page)</w:t>
      </w:r>
    </w:p>
    <w:p w:rsidR="005A1DBB" w:rsidRPr="005A1DBB" w:rsidRDefault="005A1DBB" w:rsidP="005A1DBB">
      <w:pPr>
        <w:spacing w:after="200" w:line="276" w:lineRule="auto"/>
        <w:ind w:firstLine="720"/>
        <w:rPr>
          <w:rFonts w:ascii="Bookman Old Style" w:eastAsia="Calibri" w:hAnsi="Bookman Old Style"/>
          <w:b/>
          <w:i/>
        </w:rPr>
      </w:pPr>
    </w:p>
    <w:p w:rsidR="005A1DBB" w:rsidRPr="005A1DBB" w:rsidRDefault="005A1DBB" w:rsidP="005A1DBB">
      <w:pPr>
        <w:spacing w:after="200" w:line="276" w:lineRule="auto"/>
        <w:ind w:firstLine="720"/>
        <w:rPr>
          <w:rFonts w:ascii="Bookman Old Style" w:eastAsia="Calibri" w:hAnsi="Bookman Old Style"/>
          <w:b/>
          <w:i/>
        </w:rPr>
      </w:pPr>
    </w:p>
    <w:p w:rsidR="002C62D0" w:rsidRDefault="002C62D0" w:rsidP="005A1DBB">
      <w:pPr>
        <w:spacing w:after="200" w:line="276" w:lineRule="auto"/>
        <w:ind w:firstLine="720"/>
        <w:jc w:val="center"/>
        <w:rPr>
          <w:rFonts w:ascii="Bookman Old Style" w:eastAsia="Calibri" w:hAnsi="Bookman Old Style"/>
          <w:b/>
          <w:i/>
        </w:rPr>
      </w:pPr>
    </w:p>
    <w:p w:rsidR="002C62D0" w:rsidRDefault="002C62D0" w:rsidP="005A1DBB">
      <w:pPr>
        <w:spacing w:after="200" w:line="276" w:lineRule="auto"/>
        <w:ind w:firstLine="720"/>
        <w:jc w:val="center"/>
        <w:rPr>
          <w:rFonts w:ascii="Bookman Old Style" w:eastAsia="Calibri" w:hAnsi="Bookman Old Style"/>
          <w:b/>
          <w:i/>
        </w:rPr>
      </w:pPr>
    </w:p>
    <w:p w:rsidR="002C62D0" w:rsidRDefault="002C62D0" w:rsidP="005A1DBB">
      <w:pPr>
        <w:spacing w:after="200" w:line="276" w:lineRule="auto"/>
        <w:ind w:firstLine="720"/>
        <w:jc w:val="center"/>
        <w:rPr>
          <w:rFonts w:ascii="Bookman Old Style" w:eastAsia="Calibri" w:hAnsi="Bookman Old Style"/>
          <w:b/>
          <w:i/>
        </w:rPr>
      </w:pPr>
    </w:p>
    <w:p w:rsidR="002C62D0" w:rsidRDefault="002C62D0" w:rsidP="005A1DBB">
      <w:pPr>
        <w:spacing w:after="200" w:line="276" w:lineRule="auto"/>
        <w:ind w:firstLine="720"/>
        <w:jc w:val="center"/>
        <w:rPr>
          <w:rFonts w:ascii="Bookman Old Style" w:eastAsia="Calibri" w:hAnsi="Bookman Old Style"/>
          <w:b/>
          <w:i/>
        </w:rPr>
      </w:pPr>
    </w:p>
    <w:p w:rsidR="005A1DBB" w:rsidRPr="005A1DBB" w:rsidRDefault="005A1DBB" w:rsidP="005A1DBB">
      <w:pPr>
        <w:spacing w:after="200" w:line="276" w:lineRule="auto"/>
        <w:ind w:firstLine="720"/>
        <w:jc w:val="center"/>
        <w:rPr>
          <w:rFonts w:ascii="Bookman Old Style" w:eastAsia="Calibri" w:hAnsi="Bookman Old Style"/>
          <w:b/>
          <w:i/>
        </w:rPr>
      </w:pPr>
      <w:r w:rsidRPr="005A1DBB">
        <w:rPr>
          <w:rFonts w:ascii="Bookman Old Style" w:eastAsia="Calibri" w:hAnsi="Bookman Old Style"/>
          <w:b/>
          <w:i/>
        </w:rPr>
        <w:t>Name</w:t>
      </w:r>
    </w:p>
    <w:p w:rsidR="005A1DBB" w:rsidRPr="005A1DBB" w:rsidRDefault="005A1DBB" w:rsidP="005A1DBB">
      <w:pPr>
        <w:spacing w:after="200" w:line="276" w:lineRule="auto"/>
        <w:ind w:firstLine="720"/>
        <w:jc w:val="center"/>
        <w:rPr>
          <w:rFonts w:ascii="Bookman Old Style" w:eastAsia="Calibri" w:hAnsi="Bookman Old Style"/>
          <w:b/>
          <w:i/>
        </w:rPr>
      </w:pPr>
      <w:r w:rsidRPr="005A1DBB">
        <w:rPr>
          <w:rFonts w:ascii="Bookman Old Style" w:eastAsia="Calibri" w:hAnsi="Bookman Old Style"/>
          <w:b/>
          <w:i/>
        </w:rPr>
        <w:t>Crim 4350 - Seminar</w:t>
      </w:r>
    </w:p>
    <w:p w:rsidR="005A1DBB" w:rsidRPr="005A1DBB" w:rsidRDefault="005A1DBB" w:rsidP="005A1DBB">
      <w:pPr>
        <w:spacing w:after="200" w:line="276" w:lineRule="auto"/>
        <w:ind w:firstLine="720"/>
        <w:jc w:val="center"/>
        <w:rPr>
          <w:rFonts w:ascii="Bookman Old Style" w:eastAsia="Calibri" w:hAnsi="Bookman Old Style"/>
          <w:b/>
          <w:i/>
        </w:rPr>
      </w:pPr>
      <w:r w:rsidRPr="005A1DBB">
        <w:rPr>
          <w:rFonts w:ascii="Bookman Old Style" w:eastAsia="Calibri" w:hAnsi="Bookman Old Style"/>
          <w:b/>
          <w:i/>
        </w:rPr>
        <w:t>Ethics in the Criminal Justice System</w:t>
      </w:r>
    </w:p>
    <w:p w:rsidR="005A1DBB" w:rsidRPr="005A1DBB" w:rsidRDefault="005A1DBB" w:rsidP="005A1DBB">
      <w:pPr>
        <w:spacing w:after="200" w:line="276" w:lineRule="auto"/>
        <w:ind w:firstLine="720"/>
        <w:jc w:val="center"/>
        <w:rPr>
          <w:rFonts w:ascii="Bookman Old Style" w:eastAsia="Calibri" w:hAnsi="Bookman Old Style"/>
          <w:b/>
          <w:i/>
        </w:rPr>
      </w:pPr>
      <w:r w:rsidRPr="005A1DBB">
        <w:rPr>
          <w:rFonts w:ascii="Bookman Old Style" w:eastAsia="Calibri" w:hAnsi="Bookman Old Style"/>
          <w:b/>
          <w:i/>
        </w:rPr>
        <w:t>Fall 2019</w:t>
      </w:r>
    </w:p>
    <w:p w:rsidR="005A1DBB" w:rsidRPr="005A1DBB" w:rsidRDefault="005A1DBB" w:rsidP="005A1DBB">
      <w:pPr>
        <w:spacing w:after="200" w:line="276" w:lineRule="auto"/>
        <w:ind w:firstLine="720"/>
        <w:jc w:val="center"/>
        <w:rPr>
          <w:rFonts w:ascii="Bookman Old Style" w:eastAsia="Calibri" w:hAnsi="Bookman Old Style"/>
          <w:b/>
          <w:i/>
        </w:rPr>
      </w:pPr>
      <w:r w:rsidRPr="005A1DBB">
        <w:rPr>
          <w:rFonts w:ascii="Bookman Old Style" w:eastAsia="Calibri" w:hAnsi="Bookman Old Style"/>
          <w:b/>
          <w:i/>
        </w:rPr>
        <w:t>(Current Date)</w:t>
      </w:r>
    </w:p>
    <w:p w:rsidR="005A1DBB" w:rsidRPr="005A1DBB" w:rsidRDefault="005A1DBB" w:rsidP="005A1DBB">
      <w:pPr>
        <w:spacing w:after="200" w:line="276" w:lineRule="auto"/>
        <w:ind w:firstLine="720"/>
        <w:rPr>
          <w:rFonts w:ascii="Bookman Old Style" w:eastAsia="Calibri" w:hAnsi="Bookman Old Style"/>
          <w:b/>
          <w:i/>
        </w:rPr>
      </w:pPr>
    </w:p>
    <w:p w:rsidR="005A1DBB" w:rsidRPr="005A1DBB" w:rsidRDefault="005A1DBB" w:rsidP="005A1DBB">
      <w:pPr>
        <w:spacing w:after="200" w:line="276" w:lineRule="auto"/>
        <w:ind w:left="360"/>
        <w:jc w:val="center"/>
        <w:rPr>
          <w:rFonts w:ascii="Bookman Old Style" w:eastAsia="Calibri" w:hAnsi="Bookman Old Style"/>
          <w:b/>
          <w:i/>
        </w:rPr>
      </w:pPr>
      <w:r w:rsidRPr="005A1DBB">
        <w:rPr>
          <w:rFonts w:ascii="Bookman Old Style" w:eastAsia="Calibri" w:hAnsi="Bookman Old Style"/>
          <w:b/>
          <w:i/>
        </w:rPr>
        <w:br w:type="page"/>
      </w:r>
      <w:r w:rsidRPr="005A1DBB">
        <w:rPr>
          <w:rFonts w:ascii="Bookman Old Style" w:eastAsia="Calibri" w:hAnsi="Bookman Old Style"/>
          <w:b/>
          <w:i/>
        </w:rPr>
        <w:lastRenderedPageBreak/>
        <w:t>(</w:t>
      </w:r>
      <w:r w:rsidRPr="005A1DBB">
        <w:rPr>
          <w:rFonts w:ascii="Bookman Old Style" w:eastAsia="Calibri" w:hAnsi="Bookman Old Style"/>
          <w:b/>
          <w:i/>
          <w:color w:val="FF0000"/>
          <w:highlight w:val="cyan"/>
        </w:rPr>
        <w:t>Per APA Formatting Guidelines</w:t>
      </w:r>
      <w:r w:rsidRPr="005A1DBB">
        <w:rPr>
          <w:rFonts w:ascii="Bookman Old Style" w:eastAsia="Calibri" w:hAnsi="Bookman Old Style"/>
          <w:b/>
          <w:i/>
        </w:rPr>
        <w:t>)</w:t>
      </w:r>
    </w:p>
    <w:p w:rsidR="005A1DBB" w:rsidRPr="005A1DBB" w:rsidRDefault="005A1DBB" w:rsidP="005A1DBB">
      <w:pPr>
        <w:spacing w:after="200" w:line="276" w:lineRule="auto"/>
        <w:ind w:firstLine="720"/>
        <w:jc w:val="center"/>
        <w:rPr>
          <w:rFonts w:ascii="Bookman Old Style" w:eastAsia="Calibri" w:hAnsi="Bookman Old Style"/>
          <w:b/>
          <w:i/>
        </w:rPr>
      </w:pPr>
      <w:r w:rsidRPr="005A1DBB">
        <w:rPr>
          <w:rFonts w:ascii="Bookman Old Style" w:eastAsia="Calibri" w:hAnsi="Bookman Old Style"/>
          <w:b/>
          <w:i/>
        </w:rPr>
        <w:t>Abstract</w:t>
      </w:r>
    </w:p>
    <w:p w:rsidR="005A1DBB" w:rsidRPr="005A1DBB" w:rsidRDefault="005A1DBB" w:rsidP="005A1DBB">
      <w:pPr>
        <w:spacing w:after="200" w:line="276" w:lineRule="auto"/>
        <w:rPr>
          <w:rFonts w:ascii="Bookman Old Style" w:eastAsia="Calibri" w:hAnsi="Bookman Old Style"/>
          <w:b/>
          <w:i/>
        </w:rPr>
      </w:pPr>
    </w:p>
    <w:p w:rsidR="005A1DBB" w:rsidRPr="005A1DBB" w:rsidRDefault="005A1DBB" w:rsidP="005A1DBB">
      <w:pPr>
        <w:spacing w:after="200" w:line="276" w:lineRule="auto"/>
        <w:ind w:left="720"/>
        <w:rPr>
          <w:rFonts w:ascii="Bookman Old Style" w:eastAsia="Calibri" w:hAnsi="Bookman Old Style"/>
          <w:b/>
          <w:i/>
        </w:rPr>
      </w:pPr>
      <w:r w:rsidRPr="005A1DBB">
        <w:rPr>
          <w:rFonts w:ascii="Bookman Old Style" w:eastAsia="Calibri" w:hAnsi="Bookman Old Style"/>
          <w:b/>
          <w:i/>
        </w:rPr>
        <w:tab/>
      </w:r>
      <w:r w:rsidRPr="005A1DBB">
        <w:rPr>
          <w:rFonts w:ascii="Bookman Old Style" w:eastAsia="Calibri" w:hAnsi="Bookman Old Style"/>
          <w:b/>
          <w:i/>
        </w:rPr>
        <w:tab/>
      </w:r>
      <w:r w:rsidRPr="005A1DBB">
        <w:rPr>
          <w:rFonts w:ascii="Bookman Old Style" w:eastAsia="Calibri" w:hAnsi="Bookman Old Style"/>
          <w:b/>
          <w:i/>
        </w:rPr>
        <w:tab/>
      </w:r>
      <w:r w:rsidRPr="005A1DBB">
        <w:rPr>
          <w:rFonts w:ascii="Bookman Old Style" w:eastAsia="Calibri" w:hAnsi="Bookman Old Style"/>
          <w:b/>
          <w:i/>
        </w:rPr>
        <w:tab/>
      </w:r>
      <w:r w:rsidRPr="005A1DBB">
        <w:rPr>
          <w:rFonts w:ascii="Bookman Old Style" w:eastAsia="Calibri" w:hAnsi="Bookman Old Style"/>
          <w:b/>
          <w:i/>
        </w:rPr>
        <w:tab/>
      </w:r>
    </w:p>
    <w:p w:rsidR="005A1DBB" w:rsidRPr="005A1DBB" w:rsidRDefault="005A1DBB" w:rsidP="005A1DBB">
      <w:pPr>
        <w:spacing w:after="200" w:line="276" w:lineRule="auto"/>
        <w:ind w:left="360"/>
        <w:rPr>
          <w:rFonts w:ascii="Bookman Old Style" w:eastAsia="Calibri" w:hAnsi="Bookman Old Style"/>
          <w:b/>
          <w:i/>
        </w:rPr>
      </w:pPr>
      <w:r w:rsidRPr="005A1DBB">
        <w:rPr>
          <w:rFonts w:ascii="Bookman Old Style" w:eastAsia="Calibri" w:hAnsi="Bookman Old Style"/>
          <w:b/>
          <w:i/>
        </w:rPr>
        <w:br w:type="page"/>
      </w:r>
    </w:p>
    <w:p w:rsidR="005A1DBB" w:rsidRPr="005A1DBB" w:rsidRDefault="005A1DBB" w:rsidP="005A1DBB">
      <w:pPr>
        <w:spacing w:after="200" w:line="276" w:lineRule="auto"/>
        <w:ind w:left="360"/>
        <w:jc w:val="center"/>
        <w:rPr>
          <w:rFonts w:ascii="Bookman Old Style" w:eastAsia="Calibri" w:hAnsi="Bookman Old Style"/>
          <w:b/>
          <w:i/>
        </w:rPr>
      </w:pPr>
      <w:r w:rsidRPr="005A1DBB">
        <w:rPr>
          <w:rFonts w:ascii="Bookman Old Style" w:eastAsia="Calibri" w:hAnsi="Bookman Old Style"/>
          <w:b/>
          <w:i/>
        </w:rPr>
        <w:lastRenderedPageBreak/>
        <w:t xml:space="preserve"> (</w:t>
      </w:r>
      <w:r w:rsidRPr="005A1DBB">
        <w:rPr>
          <w:rFonts w:ascii="Bookman Old Style" w:eastAsia="Calibri" w:hAnsi="Bookman Old Style"/>
          <w:b/>
          <w:i/>
          <w:color w:val="FF0000"/>
          <w:highlight w:val="cyan"/>
        </w:rPr>
        <w:t>Per APA Formatting Guidelines</w:t>
      </w:r>
      <w:r w:rsidRPr="005A1DBB">
        <w:rPr>
          <w:rFonts w:ascii="Bookman Old Style" w:eastAsia="Calibri" w:hAnsi="Bookman Old Style"/>
          <w:b/>
          <w:i/>
        </w:rPr>
        <w:t>)</w:t>
      </w:r>
    </w:p>
    <w:p w:rsidR="005A1DBB" w:rsidRPr="005A1DBB" w:rsidRDefault="005A1DBB" w:rsidP="005A1DBB">
      <w:pPr>
        <w:spacing w:after="200" w:line="276" w:lineRule="auto"/>
        <w:ind w:left="360"/>
        <w:jc w:val="center"/>
        <w:rPr>
          <w:rFonts w:ascii="Bookman Old Style" w:eastAsia="Calibri" w:hAnsi="Bookman Old Style"/>
          <w:b/>
          <w:i/>
        </w:rPr>
      </w:pPr>
      <w:r w:rsidRPr="005A1DBB">
        <w:rPr>
          <w:rFonts w:ascii="Bookman Old Style" w:eastAsia="Calibri" w:hAnsi="Bookman Old Style"/>
          <w:b/>
          <w:i/>
        </w:rPr>
        <w:t>(Main Body of Report)</w:t>
      </w:r>
    </w:p>
    <w:p w:rsidR="005A1DBB" w:rsidRPr="005A1DBB" w:rsidRDefault="005A1DBB" w:rsidP="005A1DBB">
      <w:pPr>
        <w:spacing w:after="200" w:line="276" w:lineRule="auto"/>
        <w:ind w:left="360"/>
        <w:jc w:val="center"/>
        <w:rPr>
          <w:rFonts w:ascii="Bookman Old Style" w:eastAsia="Calibri" w:hAnsi="Bookman Old Style"/>
          <w:b/>
          <w:i/>
        </w:rPr>
      </w:pPr>
      <w:r w:rsidRPr="005A1DBB">
        <w:rPr>
          <w:rFonts w:ascii="Bookman Old Style" w:eastAsia="Calibri" w:hAnsi="Bookman Old Style"/>
          <w:b/>
          <w:i/>
        </w:rPr>
        <w:br w:type="page"/>
      </w:r>
      <w:r w:rsidRPr="005A1DBB">
        <w:rPr>
          <w:rFonts w:ascii="Bookman Old Style" w:eastAsia="Calibri" w:hAnsi="Bookman Old Style"/>
          <w:b/>
          <w:i/>
        </w:rPr>
        <w:lastRenderedPageBreak/>
        <w:t>(</w:t>
      </w:r>
      <w:r w:rsidRPr="005A1DBB">
        <w:rPr>
          <w:rFonts w:ascii="Bookman Old Style" w:eastAsia="Calibri" w:hAnsi="Bookman Old Style"/>
          <w:b/>
          <w:i/>
          <w:color w:val="FF0000"/>
          <w:highlight w:val="cyan"/>
        </w:rPr>
        <w:t>Per APA Formatting Guidelines</w:t>
      </w:r>
      <w:r w:rsidRPr="005A1DBB">
        <w:rPr>
          <w:rFonts w:ascii="Bookman Old Style" w:eastAsia="Calibri" w:hAnsi="Bookman Old Style"/>
          <w:b/>
          <w:i/>
        </w:rPr>
        <w:t>)</w:t>
      </w:r>
    </w:p>
    <w:p w:rsidR="005A1DBB" w:rsidRPr="005A1DBB" w:rsidRDefault="005A1DBB" w:rsidP="005A1DBB">
      <w:pPr>
        <w:spacing w:after="200" w:line="276" w:lineRule="auto"/>
        <w:ind w:left="360"/>
        <w:jc w:val="center"/>
        <w:rPr>
          <w:rFonts w:ascii="Bookman Old Style" w:eastAsia="Calibri" w:hAnsi="Bookman Old Style"/>
          <w:b/>
          <w:i/>
        </w:rPr>
      </w:pPr>
      <w:r w:rsidRPr="005A1DBB">
        <w:rPr>
          <w:rFonts w:ascii="Bookman Old Style" w:eastAsia="Calibri" w:hAnsi="Bookman Old Style"/>
          <w:b/>
          <w:i/>
        </w:rPr>
        <w:t>References</w:t>
      </w:r>
      <w:r w:rsidRPr="005A1DBB">
        <w:rPr>
          <w:rFonts w:ascii="Bookman Old Style" w:eastAsia="Calibri" w:hAnsi="Bookman Old Style"/>
          <w:b/>
          <w:i/>
        </w:rPr>
        <w:br w:type="page"/>
      </w:r>
    </w:p>
    <w:p w:rsidR="005A1DBB" w:rsidRPr="005A1DBB" w:rsidRDefault="005A1DBB" w:rsidP="005A1DBB">
      <w:pPr>
        <w:spacing w:after="200" w:line="276" w:lineRule="auto"/>
        <w:ind w:left="360"/>
        <w:jc w:val="center"/>
        <w:rPr>
          <w:rFonts w:ascii="Bookman Old Style" w:eastAsia="Calibri" w:hAnsi="Bookman Old Style"/>
          <w:b/>
          <w:i/>
        </w:rPr>
      </w:pPr>
      <w:r w:rsidRPr="005A1DBB">
        <w:rPr>
          <w:rFonts w:ascii="Bookman Old Style" w:eastAsia="Calibri" w:hAnsi="Bookman Old Style"/>
          <w:b/>
          <w:i/>
        </w:rPr>
        <w:lastRenderedPageBreak/>
        <w:t>Due Date</w:t>
      </w:r>
    </w:p>
    <w:p w:rsidR="005A1DBB" w:rsidRPr="005A1DBB" w:rsidRDefault="005A1DBB" w:rsidP="005A1DBB">
      <w:pPr>
        <w:spacing w:after="200" w:line="276" w:lineRule="auto"/>
        <w:ind w:left="360"/>
        <w:rPr>
          <w:rFonts w:ascii="Bookman Old Style" w:eastAsia="Calibri" w:hAnsi="Bookman Old Style"/>
          <w:b/>
          <w:i/>
        </w:rPr>
      </w:pPr>
      <w:r w:rsidRPr="005A1DBB">
        <w:rPr>
          <w:rFonts w:ascii="Bookman Old Style" w:eastAsia="Calibri" w:hAnsi="Bookman Old Style"/>
          <w:b/>
          <w:i/>
          <w:highlight w:val="yellow"/>
        </w:rPr>
        <w:t>The Written Report is due in my office No Later Than 5pm on Tuesday, November 19</w:t>
      </w:r>
      <w:r w:rsidRPr="005A1DBB">
        <w:rPr>
          <w:rFonts w:ascii="Bookman Old Style" w:eastAsia="Calibri" w:hAnsi="Bookman Old Style"/>
          <w:b/>
          <w:i/>
          <w:highlight w:val="yellow"/>
          <w:vertAlign w:val="superscript"/>
        </w:rPr>
        <w:t>th</w:t>
      </w:r>
      <w:r w:rsidRPr="005A1DBB">
        <w:rPr>
          <w:rFonts w:ascii="Bookman Old Style" w:eastAsia="Calibri" w:hAnsi="Bookman Old Style"/>
          <w:b/>
          <w:i/>
          <w:highlight w:val="yellow"/>
        </w:rPr>
        <w:t>, 2019.</w:t>
      </w:r>
    </w:p>
    <w:p w:rsidR="005A1DBB" w:rsidRPr="005A1DBB" w:rsidRDefault="005A1DBB" w:rsidP="005A1DBB">
      <w:pPr>
        <w:spacing w:after="200" w:line="276" w:lineRule="auto"/>
        <w:ind w:left="360"/>
        <w:jc w:val="center"/>
        <w:rPr>
          <w:rFonts w:ascii="Bookman Old Style" w:eastAsia="Calibri" w:hAnsi="Bookman Old Style"/>
          <w:b/>
          <w:i/>
        </w:rPr>
      </w:pPr>
      <w:r w:rsidRPr="005A1DBB">
        <w:rPr>
          <w:rFonts w:ascii="Bookman Old Style" w:eastAsia="Calibri" w:hAnsi="Bookman Old Style"/>
          <w:b/>
          <w:i/>
          <w:highlight w:val="cyan"/>
        </w:rPr>
        <w:t>My Office is located in the Central Administration Building (CAB) 347A</w:t>
      </w:r>
    </w:p>
    <w:p w:rsidR="005A1DBB" w:rsidRPr="005A1DBB" w:rsidRDefault="005A1DBB" w:rsidP="005A1DBB">
      <w:pPr>
        <w:spacing w:after="200" w:line="276" w:lineRule="auto"/>
        <w:ind w:left="360"/>
        <w:jc w:val="center"/>
        <w:rPr>
          <w:rFonts w:ascii="Bookman Old Style" w:eastAsia="Calibri" w:hAnsi="Bookman Old Style"/>
          <w:b/>
          <w:i/>
        </w:rPr>
      </w:pPr>
      <w:r w:rsidRPr="005A1DBB">
        <w:rPr>
          <w:rFonts w:ascii="Bookman Old Style" w:eastAsia="Calibri" w:hAnsi="Bookman Old Style"/>
          <w:b/>
          <w:i/>
          <w:highlight w:val="yellow"/>
        </w:rPr>
        <w:t>(A drop box will be outside my door if I am not in.)</w:t>
      </w:r>
    </w:p>
    <w:p w:rsidR="00285FA9" w:rsidRPr="002C62D0" w:rsidRDefault="00285FA9">
      <w:pPr>
        <w:spacing w:after="200" w:line="276" w:lineRule="auto"/>
        <w:rPr>
          <w:rFonts w:ascii="Bookman Old Style" w:eastAsia="Calibri" w:hAnsi="Bookman Old Style"/>
          <w:b/>
          <w:i/>
          <w:highlight w:val="green"/>
          <w:u w:val="single"/>
        </w:rPr>
      </w:pPr>
    </w:p>
    <w:sectPr w:rsidR="00285FA9" w:rsidRPr="002C62D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37A" w:rsidRDefault="003F537A" w:rsidP="003F537A">
      <w:r>
        <w:separator/>
      </w:r>
    </w:p>
  </w:endnote>
  <w:endnote w:type="continuationSeparator" w:id="0">
    <w:p w:rsidR="003F537A" w:rsidRDefault="003F537A" w:rsidP="003F5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37A" w:rsidRDefault="003F537A" w:rsidP="003F537A">
      <w:r>
        <w:separator/>
      </w:r>
    </w:p>
  </w:footnote>
  <w:footnote w:type="continuationSeparator" w:id="0">
    <w:p w:rsidR="003F537A" w:rsidRDefault="003F537A" w:rsidP="003F53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37A" w:rsidRPr="003F537A" w:rsidRDefault="003F537A">
    <w:pPr>
      <w:pStyle w:val="Header"/>
      <w:rPr>
        <w:rFonts w:ascii="Bookman Old Style" w:hAnsi="Bookman Old Style"/>
        <w:b/>
        <w:i/>
        <w:u w:val="single"/>
      </w:rPr>
    </w:pPr>
    <w:r w:rsidRPr="003F537A">
      <w:rPr>
        <w:rFonts w:ascii="Bookman Old Style" w:hAnsi="Bookman Old Style"/>
        <w:b/>
        <w:i/>
        <w:u w:val="single"/>
      </w:rPr>
      <w:t>CRIM 4350</w:t>
    </w:r>
    <w:r w:rsidRPr="003F537A">
      <w:rPr>
        <w:rFonts w:ascii="Bookman Old Style" w:hAnsi="Bookman Old Style"/>
        <w:b/>
        <w:i/>
        <w:u w:val="single"/>
      </w:rPr>
      <w:ptab w:relativeTo="margin" w:alignment="center" w:leader="none"/>
    </w:r>
    <w:r w:rsidRPr="003F537A">
      <w:rPr>
        <w:rFonts w:ascii="Bookman Old Style" w:hAnsi="Bookman Old Style"/>
        <w:b/>
        <w:i/>
        <w:u w:val="single"/>
      </w:rPr>
      <w:t>SEMINAR</w:t>
    </w:r>
    <w:r w:rsidRPr="003F537A">
      <w:rPr>
        <w:rFonts w:ascii="Bookman Old Style" w:hAnsi="Bookman Old Style"/>
        <w:b/>
        <w:i/>
        <w:u w:val="single"/>
      </w:rPr>
      <w:ptab w:relativeTo="margin" w:alignment="right" w:leader="none"/>
    </w:r>
    <w:r w:rsidRPr="003F537A">
      <w:rPr>
        <w:rFonts w:ascii="Bookman Old Style" w:hAnsi="Bookman Old Style"/>
        <w:b/>
        <w:i/>
        <w:u w:val="single"/>
      </w:rPr>
      <w:t>FALL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D6803"/>
    <w:multiLevelType w:val="hybridMultilevel"/>
    <w:tmpl w:val="28468E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14A43E5"/>
    <w:multiLevelType w:val="hybridMultilevel"/>
    <w:tmpl w:val="CDD88F5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E0A0D30"/>
    <w:multiLevelType w:val="hybridMultilevel"/>
    <w:tmpl w:val="1A6CF8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82801DB"/>
    <w:multiLevelType w:val="hybridMultilevel"/>
    <w:tmpl w:val="12943A5A"/>
    <w:lvl w:ilvl="0" w:tplc="04090001">
      <w:start w:val="1"/>
      <w:numFmt w:val="bullet"/>
      <w:lvlText w:val=""/>
      <w:lvlJc w:val="left"/>
      <w:pPr>
        <w:tabs>
          <w:tab w:val="num" w:pos="792"/>
        </w:tabs>
        <w:ind w:left="792" w:hanging="360"/>
      </w:pPr>
      <w:rPr>
        <w:rFonts w:ascii="Symbol" w:hAnsi="Symbol" w:hint="default"/>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6FC"/>
    <w:rsid w:val="00004679"/>
    <w:rsid w:val="00042C21"/>
    <w:rsid w:val="00285FA9"/>
    <w:rsid w:val="002C62D0"/>
    <w:rsid w:val="002E6306"/>
    <w:rsid w:val="00330F06"/>
    <w:rsid w:val="003F537A"/>
    <w:rsid w:val="005A1DBB"/>
    <w:rsid w:val="00684413"/>
    <w:rsid w:val="007E4408"/>
    <w:rsid w:val="0081684A"/>
    <w:rsid w:val="008B7B48"/>
    <w:rsid w:val="00955C49"/>
    <w:rsid w:val="00C036FC"/>
    <w:rsid w:val="00C967F5"/>
    <w:rsid w:val="00D31F92"/>
    <w:rsid w:val="00F37D98"/>
    <w:rsid w:val="00F75698"/>
    <w:rsid w:val="00FB7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man Old Style" w:eastAsiaTheme="minorHAnsi" w:hAnsi="Bookman Old Style" w:cstheme="minorBidi"/>
        <w:b/>
        <w:sz w:val="32"/>
        <w:szCs w:val="22"/>
        <w:u w:val="wave"/>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6FC"/>
    <w:pPr>
      <w:spacing w:after="0" w:line="240" w:lineRule="auto"/>
    </w:pPr>
    <w:rPr>
      <w:rFonts w:ascii="Arial" w:eastAsia="Times New Roman" w:hAnsi="Arial" w:cs="Times New Roman"/>
      <w:b w:val="0"/>
      <w:sz w:val="24"/>
      <w:szCs w:val="24"/>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36FC"/>
    <w:pPr>
      <w:spacing w:before="100" w:beforeAutospacing="1" w:after="100" w:afterAutospacing="1"/>
    </w:pPr>
    <w:rPr>
      <w:rFonts w:ascii="Times New Roman" w:hAnsi="Times New Roman"/>
    </w:rPr>
  </w:style>
  <w:style w:type="paragraph" w:styleId="Header">
    <w:name w:val="header"/>
    <w:basedOn w:val="Normal"/>
    <w:link w:val="HeaderChar"/>
    <w:uiPriority w:val="99"/>
    <w:unhideWhenUsed/>
    <w:rsid w:val="003F537A"/>
    <w:pPr>
      <w:tabs>
        <w:tab w:val="center" w:pos="4680"/>
        <w:tab w:val="right" w:pos="9360"/>
      </w:tabs>
    </w:pPr>
  </w:style>
  <w:style w:type="character" w:customStyle="1" w:styleId="HeaderChar">
    <w:name w:val="Header Char"/>
    <w:basedOn w:val="DefaultParagraphFont"/>
    <w:link w:val="Header"/>
    <w:uiPriority w:val="99"/>
    <w:rsid w:val="003F537A"/>
    <w:rPr>
      <w:rFonts w:ascii="Arial" w:eastAsia="Times New Roman" w:hAnsi="Arial" w:cs="Times New Roman"/>
      <w:b w:val="0"/>
      <w:sz w:val="24"/>
      <w:szCs w:val="24"/>
      <w:u w:val="none"/>
    </w:rPr>
  </w:style>
  <w:style w:type="paragraph" w:styleId="Footer">
    <w:name w:val="footer"/>
    <w:basedOn w:val="Normal"/>
    <w:link w:val="FooterChar"/>
    <w:uiPriority w:val="99"/>
    <w:unhideWhenUsed/>
    <w:rsid w:val="003F537A"/>
    <w:pPr>
      <w:tabs>
        <w:tab w:val="center" w:pos="4680"/>
        <w:tab w:val="right" w:pos="9360"/>
      </w:tabs>
    </w:pPr>
  </w:style>
  <w:style w:type="character" w:customStyle="1" w:styleId="FooterChar">
    <w:name w:val="Footer Char"/>
    <w:basedOn w:val="DefaultParagraphFont"/>
    <w:link w:val="Footer"/>
    <w:uiPriority w:val="99"/>
    <w:rsid w:val="003F537A"/>
    <w:rPr>
      <w:rFonts w:ascii="Arial" w:eastAsia="Times New Roman" w:hAnsi="Arial" w:cs="Times New Roman"/>
      <w:b w:val="0"/>
      <w:sz w:val="24"/>
      <w:szCs w:val="24"/>
      <w:u w:val="none"/>
    </w:rPr>
  </w:style>
  <w:style w:type="paragraph" w:styleId="BalloonText">
    <w:name w:val="Balloon Text"/>
    <w:basedOn w:val="Normal"/>
    <w:link w:val="BalloonTextChar"/>
    <w:uiPriority w:val="99"/>
    <w:semiHidden/>
    <w:unhideWhenUsed/>
    <w:rsid w:val="003F537A"/>
    <w:rPr>
      <w:rFonts w:ascii="Tahoma" w:hAnsi="Tahoma" w:cs="Tahoma"/>
      <w:sz w:val="16"/>
      <w:szCs w:val="16"/>
    </w:rPr>
  </w:style>
  <w:style w:type="character" w:customStyle="1" w:styleId="BalloonTextChar">
    <w:name w:val="Balloon Text Char"/>
    <w:basedOn w:val="DefaultParagraphFont"/>
    <w:link w:val="BalloonText"/>
    <w:uiPriority w:val="99"/>
    <w:semiHidden/>
    <w:rsid w:val="003F537A"/>
    <w:rPr>
      <w:rFonts w:ascii="Tahoma" w:eastAsia="Times New Roman" w:hAnsi="Tahoma" w:cs="Tahoma"/>
      <w:b w:val="0"/>
      <w:sz w:val="16"/>
      <w:szCs w:val="16"/>
      <w:u w:val="none"/>
    </w:rPr>
  </w:style>
  <w:style w:type="paragraph" w:styleId="ListParagraph">
    <w:name w:val="List Paragraph"/>
    <w:basedOn w:val="Normal"/>
    <w:uiPriority w:val="34"/>
    <w:qFormat/>
    <w:rsid w:val="000046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Theme="minorHAnsi" w:hAnsi="Bookman Old Style" w:cstheme="minorBidi"/>
        <w:b/>
        <w:sz w:val="32"/>
        <w:szCs w:val="22"/>
        <w:u w:val="wave"/>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6FC"/>
    <w:pPr>
      <w:spacing w:after="0" w:line="240" w:lineRule="auto"/>
    </w:pPr>
    <w:rPr>
      <w:rFonts w:ascii="Arial" w:eastAsia="Times New Roman" w:hAnsi="Arial" w:cs="Times New Roman"/>
      <w:b w:val="0"/>
      <w:sz w:val="24"/>
      <w:szCs w:val="24"/>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36FC"/>
    <w:pPr>
      <w:spacing w:before="100" w:beforeAutospacing="1" w:after="100" w:afterAutospacing="1"/>
    </w:pPr>
    <w:rPr>
      <w:rFonts w:ascii="Times New Roman" w:hAnsi="Times New Roman"/>
    </w:rPr>
  </w:style>
  <w:style w:type="paragraph" w:styleId="Header">
    <w:name w:val="header"/>
    <w:basedOn w:val="Normal"/>
    <w:link w:val="HeaderChar"/>
    <w:uiPriority w:val="99"/>
    <w:unhideWhenUsed/>
    <w:rsid w:val="003F537A"/>
    <w:pPr>
      <w:tabs>
        <w:tab w:val="center" w:pos="4680"/>
        <w:tab w:val="right" w:pos="9360"/>
      </w:tabs>
    </w:pPr>
  </w:style>
  <w:style w:type="character" w:customStyle="1" w:styleId="HeaderChar">
    <w:name w:val="Header Char"/>
    <w:basedOn w:val="DefaultParagraphFont"/>
    <w:link w:val="Header"/>
    <w:uiPriority w:val="99"/>
    <w:rsid w:val="003F537A"/>
    <w:rPr>
      <w:rFonts w:ascii="Arial" w:eastAsia="Times New Roman" w:hAnsi="Arial" w:cs="Times New Roman"/>
      <w:b w:val="0"/>
      <w:sz w:val="24"/>
      <w:szCs w:val="24"/>
      <w:u w:val="none"/>
    </w:rPr>
  </w:style>
  <w:style w:type="paragraph" w:styleId="Footer">
    <w:name w:val="footer"/>
    <w:basedOn w:val="Normal"/>
    <w:link w:val="FooterChar"/>
    <w:uiPriority w:val="99"/>
    <w:unhideWhenUsed/>
    <w:rsid w:val="003F537A"/>
    <w:pPr>
      <w:tabs>
        <w:tab w:val="center" w:pos="4680"/>
        <w:tab w:val="right" w:pos="9360"/>
      </w:tabs>
    </w:pPr>
  </w:style>
  <w:style w:type="character" w:customStyle="1" w:styleId="FooterChar">
    <w:name w:val="Footer Char"/>
    <w:basedOn w:val="DefaultParagraphFont"/>
    <w:link w:val="Footer"/>
    <w:uiPriority w:val="99"/>
    <w:rsid w:val="003F537A"/>
    <w:rPr>
      <w:rFonts w:ascii="Arial" w:eastAsia="Times New Roman" w:hAnsi="Arial" w:cs="Times New Roman"/>
      <w:b w:val="0"/>
      <w:sz w:val="24"/>
      <w:szCs w:val="24"/>
      <w:u w:val="none"/>
    </w:rPr>
  </w:style>
  <w:style w:type="paragraph" w:styleId="BalloonText">
    <w:name w:val="Balloon Text"/>
    <w:basedOn w:val="Normal"/>
    <w:link w:val="BalloonTextChar"/>
    <w:uiPriority w:val="99"/>
    <w:semiHidden/>
    <w:unhideWhenUsed/>
    <w:rsid w:val="003F537A"/>
    <w:rPr>
      <w:rFonts w:ascii="Tahoma" w:hAnsi="Tahoma" w:cs="Tahoma"/>
      <w:sz w:val="16"/>
      <w:szCs w:val="16"/>
    </w:rPr>
  </w:style>
  <w:style w:type="character" w:customStyle="1" w:styleId="BalloonTextChar">
    <w:name w:val="Balloon Text Char"/>
    <w:basedOn w:val="DefaultParagraphFont"/>
    <w:link w:val="BalloonText"/>
    <w:uiPriority w:val="99"/>
    <w:semiHidden/>
    <w:rsid w:val="003F537A"/>
    <w:rPr>
      <w:rFonts w:ascii="Tahoma" w:eastAsia="Times New Roman" w:hAnsi="Tahoma" w:cs="Tahoma"/>
      <w:b w:val="0"/>
      <w:sz w:val="16"/>
      <w:szCs w:val="16"/>
      <w:u w:val="none"/>
    </w:rPr>
  </w:style>
  <w:style w:type="paragraph" w:styleId="ListParagraph">
    <w:name w:val="List Paragraph"/>
    <w:basedOn w:val="Normal"/>
    <w:uiPriority w:val="34"/>
    <w:qFormat/>
    <w:rsid w:val="00004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style.or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762</Words>
  <Characters>4180</Characters>
  <Application>Microsoft Office Word</Application>
  <DocSecurity>0</DocSecurity>
  <Lines>104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2019-09-19T14:01:00Z</dcterms:created>
  <dcterms:modified xsi:type="dcterms:W3CDTF">2019-09-21T22:02:00Z</dcterms:modified>
</cp:coreProperties>
</file>